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3" w:type="dxa"/>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7938"/>
        <w:gridCol w:w="1565"/>
      </w:tblGrid>
      <w:tr w:rsidR="0091085A" w14:paraId="188138DA" w14:textId="77777777" w:rsidTr="004D7EBE">
        <w:trPr>
          <w:trHeight w:val="1350"/>
        </w:trPr>
        <w:tc>
          <w:tcPr>
            <w:tcW w:w="7938" w:type="dxa"/>
            <w:tcBorders>
              <w:bottom w:val="single" w:sz="18" w:space="0" w:color="9CC2E5" w:themeColor="accent5" w:themeTint="99"/>
            </w:tcBorders>
            <w:vAlign w:val="center"/>
          </w:tcPr>
          <w:p w14:paraId="3C44BAC5" w14:textId="4F228703" w:rsidR="0012432B" w:rsidRPr="0012432B" w:rsidRDefault="004D7EBE" w:rsidP="004D086E">
            <w:pPr>
              <w:spacing w:line="330" w:lineRule="atLeast"/>
              <w:outlineLvl w:val="0"/>
              <w:rPr>
                <w:rFonts w:ascii="Helvetica" w:eastAsia="Times New Roman" w:hAnsi="Helvetica" w:cs="Times New Roman"/>
                <w:color w:val="333333"/>
                <w:spacing w:val="2"/>
                <w:kern w:val="36"/>
                <w:sz w:val="60"/>
                <w:szCs w:val="60"/>
              </w:rPr>
            </w:pPr>
            <w:r w:rsidRPr="00900CF7">
              <w:rPr>
                <w:rFonts w:ascii="Garamond" w:eastAsia="Times New Roman" w:hAnsi="Garamond" w:cs="Times New Roman"/>
                <w:b/>
                <w:bCs/>
                <w:color w:val="008080"/>
                <w:spacing w:val="2"/>
                <w:kern w:val="36"/>
                <w:sz w:val="60"/>
                <w:szCs w:val="60"/>
              </w:rPr>
              <w:t>Palestinian Medical and Pharmaceutical Journal</w:t>
            </w:r>
          </w:p>
        </w:tc>
        <w:tc>
          <w:tcPr>
            <w:tcW w:w="1565" w:type="dxa"/>
            <w:tcBorders>
              <w:bottom w:val="single" w:sz="18" w:space="0" w:color="9CC2E5" w:themeColor="accent5" w:themeTint="99"/>
            </w:tcBorders>
            <w:vAlign w:val="center"/>
          </w:tcPr>
          <w:p w14:paraId="33BDEEDC" w14:textId="7DF952C6" w:rsidR="0091085A" w:rsidRDefault="0058711D" w:rsidP="001D3438">
            <w:pPr>
              <w:spacing w:line="330" w:lineRule="atLeast"/>
              <w:jc w:val="right"/>
              <w:outlineLvl w:val="0"/>
              <w:rPr>
                <w:rFonts w:ascii="Helvetica" w:eastAsia="Times New Roman" w:hAnsi="Helvetica" w:cs="Times New Roman"/>
                <w:b/>
                <w:bCs/>
                <w:color w:val="333333"/>
                <w:spacing w:val="2"/>
                <w:kern w:val="36"/>
                <w:sz w:val="20"/>
                <w:szCs w:val="20"/>
              </w:rPr>
            </w:pPr>
            <w:r>
              <w:rPr>
                <w:noProof/>
              </w:rPr>
              <w:drawing>
                <wp:inline distT="0" distB="0" distL="0" distR="0" wp14:anchorId="3C5D1CF7" wp14:editId="32EBEA31">
                  <wp:extent cx="774155" cy="77415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496" cy="789496"/>
                          </a:xfrm>
                          <a:prstGeom prst="rect">
                            <a:avLst/>
                          </a:prstGeom>
                          <a:noFill/>
                          <a:ln>
                            <a:noFill/>
                          </a:ln>
                        </pic:spPr>
                      </pic:pic>
                    </a:graphicData>
                  </a:graphic>
                </wp:inline>
              </w:drawing>
            </w:r>
          </w:p>
        </w:tc>
      </w:tr>
    </w:tbl>
    <w:p w14:paraId="306ECF40" w14:textId="77777777" w:rsidR="00F558F5" w:rsidRDefault="00536BEF" w:rsidP="00536BEF">
      <w:pPr>
        <w:pStyle w:val="ANUTitle"/>
      </w:pPr>
      <w:r>
        <w:t>Title of the manuscript (</w:t>
      </w:r>
      <w:r w:rsidR="00C7577D">
        <w:t xml:space="preserve">Please select </w:t>
      </w:r>
      <w:r>
        <w:t>Style=ANU_Title)</w:t>
      </w:r>
      <w:r w:rsidR="005C6910">
        <w:t xml:space="preserve"> </w:t>
      </w:r>
    </w:p>
    <w:p w14:paraId="26118BBD" w14:textId="74703022" w:rsidR="00CD2384" w:rsidRDefault="0043384A" w:rsidP="0012432B">
      <w:pPr>
        <w:rPr>
          <w:rFonts w:asciiTheme="minorBidi" w:hAnsiTheme="minorBidi"/>
          <w:sz w:val="16"/>
          <w:szCs w:val="16"/>
          <w:rtl/>
        </w:rPr>
      </w:pPr>
      <w:r>
        <w:t>Author’s name</w:t>
      </w:r>
      <w:r w:rsidR="0012432B" w:rsidRPr="00CD2384">
        <w:t>*</w:t>
      </w:r>
      <w:r w:rsidR="0012432B">
        <w:rPr>
          <w:rStyle w:val="FootnoteReference"/>
        </w:rPr>
        <w:footnoteReference w:id="1"/>
      </w:r>
      <w:r w:rsidR="0012432B">
        <w:t xml:space="preserve">, </w:t>
      </w:r>
      <w:r>
        <w:t>Author’s name</w:t>
      </w:r>
      <w:r w:rsidR="0012432B">
        <w:rPr>
          <w:rStyle w:val="FootnoteReference"/>
        </w:rPr>
        <w:footnoteReference w:id="2"/>
      </w:r>
      <w:r w:rsidR="0012432B">
        <w:t xml:space="preserve">, </w:t>
      </w:r>
      <w:r>
        <w:t>Author’s name</w:t>
      </w:r>
      <w:r w:rsidR="0012432B">
        <w:rPr>
          <w:rStyle w:val="FootnoteReference"/>
        </w:rPr>
        <w:footnoteReference w:id="3"/>
      </w:r>
      <w:r w:rsidR="0012432B">
        <w:t>, (Style=Normal)</w:t>
      </w:r>
      <w:r w:rsidR="0012432B">
        <w:rPr>
          <w:rtl/>
        </w:rPr>
        <w:br/>
      </w:r>
      <w:r w:rsidR="00764AD4" w:rsidRPr="00433D42">
        <w:rPr>
          <w:rFonts w:asciiTheme="minorBidi" w:hAnsiTheme="minorBidi"/>
          <w:sz w:val="16"/>
          <w:szCs w:val="16"/>
        </w:rPr>
        <w:t xml:space="preserve">Received </w:t>
      </w:r>
      <w:r w:rsidR="00E84302">
        <w:rPr>
          <w:rFonts w:asciiTheme="minorBidi" w:hAnsiTheme="minorBidi"/>
          <w:sz w:val="16"/>
          <w:szCs w:val="16"/>
        </w:rPr>
        <w:t>XX</w:t>
      </w:r>
      <w:r w:rsidR="00E84302">
        <w:rPr>
          <w:rFonts w:asciiTheme="minorBidi" w:hAnsiTheme="minorBidi"/>
          <w:sz w:val="16"/>
          <w:szCs w:val="16"/>
          <w:vertAlign w:val="superscript"/>
        </w:rPr>
        <w:t>xx</w:t>
      </w:r>
      <w:r w:rsidR="00610D71">
        <w:rPr>
          <w:rFonts w:asciiTheme="minorBidi" w:hAnsiTheme="minorBidi"/>
          <w:sz w:val="16"/>
          <w:szCs w:val="16"/>
        </w:rPr>
        <w:t xml:space="preserve"> </w:t>
      </w:r>
      <w:r w:rsidR="00E84302">
        <w:rPr>
          <w:rFonts w:asciiTheme="minorBidi" w:hAnsiTheme="minorBidi"/>
          <w:sz w:val="16"/>
          <w:szCs w:val="16"/>
        </w:rPr>
        <w:t>Month</w:t>
      </w:r>
      <w:r w:rsidR="00610D71">
        <w:rPr>
          <w:rFonts w:asciiTheme="minorBidi" w:hAnsiTheme="minorBidi"/>
          <w:sz w:val="16"/>
          <w:szCs w:val="16"/>
        </w:rPr>
        <w:t>. 202</w:t>
      </w:r>
      <w:r w:rsidR="00E84302">
        <w:rPr>
          <w:rFonts w:asciiTheme="minorBidi" w:hAnsiTheme="minorBidi"/>
          <w:sz w:val="16"/>
          <w:szCs w:val="16"/>
        </w:rPr>
        <w:t>X</w:t>
      </w:r>
      <w:r w:rsidR="00764AD4" w:rsidRPr="00433D42">
        <w:rPr>
          <w:rFonts w:asciiTheme="minorBidi" w:hAnsiTheme="minorBidi"/>
          <w:sz w:val="16"/>
          <w:szCs w:val="16"/>
        </w:rPr>
        <w:t xml:space="preserve">, Accepted </w:t>
      </w:r>
      <w:r w:rsidR="00E84302">
        <w:rPr>
          <w:rFonts w:asciiTheme="minorBidi" w:hAnsiTheme="minorBidi"/>
          <w:sz w:val="16"/>
          <w:szCs w:val="16"/>
        </w:rPr>
        <w:t>XX</w:t>
      </w:r>
      <w:r w:rsidR="00E84302">
        <w:rPr>
          <w:rFonts w:asciiTheme="minorBidi" w:hAnsiTheme="minorBidi"/>
          <w:sz w:val="16"/>
          <w:szCs w:val="16"/>
          <w:vertAlign w:val="superscript"/>
        </w:rPr>
        <w:t>xx</w:t>
      </w:r>
      <w:r w:rsidR="00610D71">
        <w:rPr>
          <w:rFonts w:asciiTheme="minorBidi" w:hAnsiTheme="minorBidi"/>
          <w:sz w:val="16"/>
          <w:szCs w:val="16"/>
        </w:rPr>
        <w:t xml:space="preserve"> </w:t>
      </w:r>
      <w:r w:rsidR="00E84302">
        <w:rPr>
          <w:rFonts w:asciiTheme="minorBidi" w:hAnsiTheme="minorBidi"/>
          <w:sz w:val="16"/>
          <w:szCs w:val="16"/>
        </w:rPr>
        <w:t>XX</w:t>
      </w:r>
      <w:r w:rsidR="00610D71">
        <w:rPr>
          <w:rFonts w:asciiTheme="minorBidi" w:hAnsiTheme="minorBidi"/>
          <w:sz w:val="16"/>
          <w:szCs w:val="16"/>
        </w:rPr>
        <w:t>, 202</w:t>
      </w:r>
      <w:r w:rsidR="00E84302">
        <w:rPr>
          <w:rFonts w:asciiTheme="minorBidi" w:hAnsiTheme="minorBidi"/>
          <w:sz w:val="16"/>
          <w:szCs w:val="16"/>
        </w:rPr>
        <w:t>X</w:t>
      </w:r>
      <w:r w:rsidR="006713EB">
        <w:rPr>
          <w:rFonts w:asciiTheme="minorBidi" w:hAnsiTheme="minorBidi"/>
          <w:sz w:val="16"/>
          <w:szCs w:val="16"/>
        </w:rPr>
        <w:t>,</w:t>
      </w:r>
      <w:r w:rsidR="0058711D">
        <w:rPr>
          <w:rFonts w:asciiTheme="minorBidi" w:hAnsiTheme="minorBidi"/>
          <w:sz w:val="16"/>
          <w:szCs w:val="16"/>
        </w:rPr>
        <w:t xml:space="preserve"> Published</w:t>
      </w:r>
      <w:r w:rsidR="0012432B">
        <w:rPr>
          <w:rFonts w:asciiTheme="minorBidi" w:hAnsiTheme="minorBidi"/>
          <w:sz w:val="16"/>
          <w:szCs w:val="16"/>
        </w:rPr>
        <w:t>:</w:t>
      </w:r>
      <w:r w:rsidR="006713EB">
        <w:rPr>
          <w:rFonts w:asciiTheme="minorBidi" w:hAnsiTheme="minorBidi"/>
          <w:sz w:val="16"/>
          <w:szCs w:val="16"/>
        </w:rPr>
        <w:t xml:space="preserve"> </w:t>
      </w:r>
      <w:r w:rsidR="00E84302">
        <w:rPr>
          <w:rFonts w:asciiTheme="minorBidi" w:hAnsiTheme="minorBidi"/>
          <w:sz w:val="16"/>
          <w:szCs w:val="16"/>
        </w:rPr>
        <w:t>XX</w:t>
      </w:r>
      <w:r w:rsidR="00E84302">
        <w:rPr>
          <w:rFonts w:asciiTheme="minorBidi" w:hAnsiTheme="minorBidi"/>
          <w:sz w:val="16"/>
          <w:szCs w:val="16"/>
          <w:vertAlign w:val="superscript"/>
        </w:rPr>
        <w:t>xx</w:t>
      </w:r>
      <w:r w:rsidR="00610D71">
        <w:rPr>
          <w:rFonts w:asciiTheme="minorBidi" w:hAnsiTheme="minorBidi"/>
          <w:sz w:val="16"/>
          <w:szCs w:val="16"/>
        </w:rPr>
        <w:t xml:space="preserve"> </w:t>
      </w:r>
      <w:r w:rsidR="00E84302">
        <w:rPr>
          <w:rFonts w:asciiTheme="minorBidi" w:hAnsiTheme="minorBidi"/>
          <w:sz w:val="16"/>
          <w:szCs w:val="16"/>
        </w:rPr>
        <w:t>XX</w:t>
      </w:r>
      <w:r w:rsidR="00610D71">
        <w:rPr>
          <w:rFonts w:asciiTheme="minorBidi" w:hAnsiTheme="minorBidi"/>
          <w:sz w:val="16"/>
          <w:szCs w:val="16"/>
        </w:rPr>
        <w:t>, 202</w:t>
      </w:r>
      <w:r w:rsidR="00E84302">
        <w:rPr>
          <w:rFonts w:asciiTheme="minorBidi" w:hAnsiTheme="minorBidi"/>
          <w:sz w:val="16"/>
          <w:szCs w:val="16"/>
        </w:rPr>
        <w:t>X</w:t>
      </w:r>
      <w:r w:rsidR="00610D71">
        <w:rPr>
          <w:rFonts w:asciiTheme="minorBidi" w:hAnsiTheme="minorBidi"/>
          <w:sz w:val="16"/>
          <w:szCs w:val="16"/>
        </w:rPr>
        <w:t xml:space="preserve">, </w:t>
      </w:r>
      <w:r w:rsidR="006713EB">
        <w:rPr>
          <w:rFonts w:asciiTheme="minorBidi" w:hAnsiTheme="minorBidi"/>
          <w:sz w:val="16"/>
          <w:szCs w:val="16"/>
        </w:rPr>
        <w:t xml:space="preserve">DOI: </w:t>
      </w:r>
      <w:hyperlink r:id="rId8" w:history="1">
        <w:r w:rsidR="0012432B" w:rsidRPr="006A7462">
          <w:rPr>
            <w:rStyle w:val="Hyperlink"/>
            <w:rFonts w:asciiTheme="minorBidi" w:hAnsiTheme="minorBidi"/>
            <w:sz w:val="16"/>
            <w:szCs w:val="16"/>
          </w:rPr>
          <w:t>https://doi.org/10.xxxx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CellMar>
          <w:top w:w="144" w:type="dxa"/>
          <w:left w:w="144" w:type="dxa"/>
          <w:bottom w:w="144" w:type="dxa"/>
          <w:right w:w="144" w:type="dxa"/>
        </w:tblCellMar>
        <w:tblLook w:val="04A0" w:firstRow="1" w:lastRow="0" w:firstColumn="1" w:lastColumn="0" w:noHBand="0" w:noVBand="1"/>
      </w:tblPr>
      <w:tblGrid>
        <w:gridCol w:w="9736"/>
      </w:tblGrid>
      <w:tr w:rsidR="00CD2384" w14:paraId="2097EF78" w14:textId="77777777" w:rsidTr="00900CF7">
        <w:tc>
          <w:tcPr>
            <w:tcW w:w="9736" w:type="dxa"/>
            <w:shd w:val="clear" w:color="auto" w:fill="B4DCDC"/>
          </w:tcPr>
          <w:p w14:paraId="0A2AA210" w14:textId="618C2A7F" w:rsidR="00CD2384" w:rsidRDefault="00900CF7" w:rsidP="00EE7E72">
            <w:pPr>
              <w:pStyle w:val="ANUAbstract"/>
            </w:pPr>
            <w:r>
              <w:rPr>
                <w:noProof/>
              </w:rPr>
              <w:drawing>
                <wp:anchor distT="0" distB="0" distL="114300" distR="114300" simplePos="0" relativeHeight="251659264" behindDoc="0" locked="0" layoutInCell="1" allowOverlap="1" wp14:anchorId="0920DEDF" wp14:editId="61C9B94E">
                  <wp:simplePos x="0" y="0"/>
                  <wp:positionH relativeFrom="column">
                    <wp:posOffset>3696417</wp:posOffset>
                  </wp:positionH>
                  <wp:positionV relativeFrom="paragraph">
                    <wp:posOffset>332</wp:posOffset>
                  </wp:positionV>
                  <wp:extent cx="2286000" cy="1720169"/>
                  <wp:effectExtent l="0" t="0" r="0" b="0"/>
                  <wp:wrapSquare wrapText="bothSides"/>
                  <wp:docPr id="1" name="Picture 1" descr="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20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84" w:rsidRPr="00FF015C">
              <w:rPr>
                <w:b/>
                <w:bCs/>
              </w:rPr>
              <w:t>Abstract</w:t>
            </w:r>
            <w:r w:rsidR="00CD2384" w:rsidRPr="00CD2384">
              <w:t xml:space="preserve">: </w:t>
            </w:r>
            <w:r w:rsidR="00B87357" w:rsidRPr="001231E8">
              <w:rPr>
                <w:b/>
                <w:bCs/>
              </w:rPr>
              <w:t xml:space="preserve">MAX </w:t>
            </w:r>
            <w:r w:rsidR="00473165">
              <w:rPr>
                <w:b/>
                <w:bCs/>
              </w:rPr>
              <w:t>250</w:t>
            </w:r>
            <w:r w:rsidR="00B87357" w:rsidRPr="001231E8">
              <w:rPr>
                <w:b/>
                <w:bCs/>
              </w:rPr>
              <w:t xml:space="preserve"> words</w:t>
            </w:r>
            <w:r w:rsidR="00B87357">
              <w:t xml:space="preserve"> </w:t>
            </w:r>
            <w:r w:rsidR="00EE7E72">
              <w:t xml:space="preserve">Lorem ipsum dolor sit amet, consectetur adipiscing elit. Etiam sit amet lorem turpis. Suspendisse fringilla leo dolor, ut vestibulum mi vulputate in. Proin vulputate ex ante, nec tempor metus fringilla et. Duis sed augue vitae nunc pretium porta. Donec metus nulla, maximus ac fermentum sodales, sodales a metus. Nullam bibendum venenatis leo, ac semper elit dapibus ac. Ut tincidunt lectus eu enim condimentum fringilla. Vestibulum et tincidunt nibh. </w:t>
            </w:r>
            <w:r w:rsidR="00EE7E72" w:rsidRPr="0096726D">
              <w:rPr>
                <w:lang w:val="it-IT"/>
              </w:rPr>
              <w:t xml:space="preserve">Maecenas tincidunt tortor id lacus mattis ullamcorper. Nulla suscipit ex sed sem convallis, nec dignissim odio cursus. Aenean lorem eros, tristique a nisl nec, fermentum consectetur orci. Morbi dapibus orci risus, et elementum lectus ullamcorper eu. Duis at convallis tellus. </w:t>
            </w:r>
            <w:r w:rsidR="00EE7E72">
              <w:t xml:space="preserve">Pellentesque aliquet a velit vitae lacinia. Nam at vestibulum enim. Quisque pulvinar augue sed maximus scelerisque. Donec gravida dignissim metus, eget fermentum nunc fringilla id. Vivamus ac est et risus fringilla vehicula eget id purus. Suspendisse pretium sollicitudin tellus, sed sodales augue bibendum sit amet. Donec elementum imperdiet lacus sed viverra. Nullam eu orci condimentum risus accumsan pulvinar. </w:t>
            </w:r>
            <w:r w:rsidR="00EE7E72" w:rsidRPr="0096726D">
              <w:rPr>
                <w:lang w:val="it-IT"/>
              </w:rPr>
              <w:t xml:space="preserve">Fusce augue nunc, </w:t>
            </w:r>
            <w:r w:rsidR="00473165" w:rsidRPr="0096726D">
              <w:rPr>
                <w:lang w:val="it-IT"/>
              </w:rPr>
              <w:t xml:space="preserve">Fusce augue nunc Fusce augue nunc Fusce augue nunc Fusce augue nunc Fusce augue nunc Fusce augue nunc </w:t>
            </w:r>
            <w:r w:rsidR="00EE7E72" w:rsidRPr="0096726D">
              <w:rPr>
                <w:lang w:val="it-IT"/>
              </w:rPr>
              <w:t xml:space="preserve">tempor sed convallis a, sodales in metus. Maecenas finibus quis leo ac mattis. Nunc a malesuada est. </w:t>
            </w:r>
            <w:r w:rsidR="00EE7E72">
              <w:t>(Style=ANU_Abstract)</w:t>
            </w:r>
            <w:r w:rsidR="00473165">
              <w:t xml:space="preserve"> </w:t>
            </w:r>
          </w:p>
        </w:tc>
      </w:tr>
    </w:tbl>
    <w:p w14:paraId="7FCA9626" w14:textId="77777777" w:rsidR="0082448B" w:rsidRPr="0082448B" w:rsidRDefault="0082448B" w:rsidP="003B36B3">
      <w:pPr>
        <w:pStyle w:val="ANUKeywords"/>
      </w:pPr>
      <w:r w:rsidRPr="00F83CBF">
        <w:rPr>
          <w:b/>
          <w:bCs/>
        </w:rPr>
        <w:t>Keywords</w:t>
      </w:r>
      <w:r w:rsidRPr="0082448B">
        <w:t xml:space="preserve">: adsorption, carbon nanotubes, DFT, iron oxide, mechanism, </w:t>
      </w:r>
      <w:proofErr w:type="gramStart"/>
      <w:r w:rsidRPr="0082448B">
        <w:t>pharmaceutical</w:t>
      </w:r>
      <w:r w:rsidR="003B36B3">
        <w:t xml:space="preserve"> .</w:t>
      </w:r>
      <w:proofErr w:type="gramEnd"/>
      <w:r w:rsidR="003B36B3">
        <w:t xml:space="preserve"> (Style=ANU_Keywords)</w:t>
      </w:r>
    </w:p>
    <w:p w14:paraId="19EF1B8E" w14:textId="77777777" w:rsidR="00CD2384" w:rsidRDefault="00CD2384" w:rsidP="001035B6">
      <w:pPr>
        <w:pStyle w:val="ANUH1"/>
      </w:pPr>
      <w:r w:rsidRPr="00CD2384">
        <w:t>Introduction</w:t>
      </w:r>
    </w:p>
    <w:p w14:paraId="0500D1DC" w14:textId="77777777" w:rsidR="006B20C0" w:rsidRDefault="006B20C0" w:rsidP="001035B6">
      <w:pPr>
        <w:pStyle w:val="ANUText"/>
        <w:sectPr w:rsidR="006B20C0" w:rsidSect="0012432B">
          <w:headerReference w:type="even" r:id="rId10"/>
          <w:headerReference w:type="default" r:id="rId11"/>
          <w:footerReference w:type="default" r:id="rId12"/>
          <w:headerReference w:type="first" r:id="rId13"/>
          <w:pgSz w:w="11906" w:h="16838" w:code="9"/>
          <w:pgMar w:top="1080" w:right="1080" w:bottom="1080" w:left="1080" w:header="720" w:footer="720" w:gutter="0"/>
          <w:cols w:space="720"/>
          <w:docGrid w:linePitch="360"/>
        </w:sectPr>
      </w:pPr>
      <w:bookmarkStart w:id="0" w:name="_Hlk109719349"/>
    </w:p>
    <w:p w14:paraId="0B7F8C0A" w14:textId="144E32E6" w:rsidR="003B36B3" w:rsidRDefault="003B36B3" w:rsidP="003B36B3">
      <w:pPr>
        <w:pStyle w:val="ANUText"/>
      </w:pPr>
      <w:r>
        <w:lastRenderedPageBreak/>
        <w:t>Nullam vitae sem nisi. Phasellus vitae bibendum nunc. Maecenas ac metus urna. In ut ullamcorper lorem. Aliquam quis justo efficitur, cursus ipsum at, scelerisque ante. Nam nec nisl mattis, viverra ex hendrerit, iaculis ligula. Aenean et pellentesque neque. Morbi tincidunt nisi ut nisl tempus rutrum. Morbi nec scelerisque elit. Mauris placerat tortor ut lorem mollis molestie. (STYLE = ANU_Text)</w:t>
      </w:r>
      <w:r w:rsidR="003D1994">
        <w:t xml:space="preserve"> </w:t>
      </w:r>
      <w:r w:rsidR="003D1994">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 </w:instrText>
      </w:r>
      <w:r w:rsidR="00D66C86">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EN.CITE.DATA </w:instrText>
      </w:r>
      <w:r w:rsidR="00D66C86">
        <w:fldChar w:fldCharType="end"/>
      </w:r>
      <w:r w:rsidR="003D1994">
        <w:fldChar w:fldCharType="separate"/>
      </w:r>
      <w:r w:rsidR="000258D1">
        <w:rPr>
          <w:noProof/>
        </w:rPr>
        <w:t>[</w:t>
      </w:r>
      <w:r w:rsidR="00D66C86">
        <w:rPr>
          <w:noProof/>
        </w:rPr>
        <w:t>1-5</w:t>
      </w:r>
      <w:r w:rsidR="000258D1">
        <w:rPr>
          <w:noProof/>
        </w:rPr>
        <w:t>]</w:t>
      </w:r>
      <w:r w:rsidR="003D1994">
        <w:fldChar w:fldCharType="end"/>
      </w:r>
    </w:p>
    <w:p w14:paraId="372C0811" w14:textId="77777777" w:rsidR="003B36B3" w:rsidRDefault="003B36B3" w:rsidP="003B36B3">
      <w:pPr>
        <w:pStyle w:val="ANUText"/>
      </w:pPr>
      <w:r>
        <w:t>Duis fringilla aliquam rhoncus. Suspendisse luctus turpis metus, iaculis facilisis tellus pellentesque ut. Sed risus justo, finibus eu nunc ac, bibendum rutrum dolor. Curabitur dignissim massa leo, rutrum hendrerit mauris feugiat ut. Aliquam bibendum dui erat, sed varius neque dictum a. Proin lacus ex, bibendum non consectetur vitae, hendrerit nec massa. Proin nisi nibh, suscipit id elementum eu, dictum ac augue. Nullam ex erat, finibus non volutpat sit amet, viverra vitae lectus. Curabitur ac viverra tortor. Mauris cursus tortor at interdum commodo. Cras gravida scelerisque porttitor.</w:t>
      </w:r>
    </w:p>
    <w:p w14:paraId="029D3424" w14:textId="77777777" w:rsidR="003B36B3" w:rsidRDefault="003B36B3" w:rsidP="003B36B3">
      <w:pPr>
        <w:pStyle w:val="ANUText"/>
      </w:pPr>
      <w:r>
        <w:t xml:space="preserve">Donec luctus erat et tortor blandit convallis. Nullam vestibulum, nisl tempor convallis convallis, augue lectus rhoncus felis, id dictum elit purus in nibh. Ut eu aliquam elit, eu feugiat metus. Mauris volutpat, nunc at tempus dapibus, neque arcu cursus turpis, quis blandit lorem nunc id est. Suspendisse finibus, ex ut mollis tempus, sapien sem semper tortor, non laoreet erat libero eget risus. Etiam vitae ultricies turpis. </w:t>
      </w:r>
      <w:r w:rsidRPr="0096726D">
        <w:rPr>
          <w:lang w:val="it-IT"/>
        </w:rPr>
        <w:t xml:space="preserve">In quis ullamcorper risus. Suspendisse a lacus neque. Sed turpis lectus, fringilla eu vehicula ac, accumsan molestie diam. Donec mollis </w:t>
      </w:r>
      <w:r w:rsidRPr="0096726D">
        <w:rPr>
          <w:lang w:val="it-IT"/>
        </w:rPr>
        <w:lastRenderedPageBreak/>
        <w:t xml:space="preserve">urna in sem gravida lobortis. </w:t>
      </w:r>
      <w:r>
        <w:t>Maecenas in convallis lectus. Maecenas eu luctus dolor. Etiam eget nisi varius, mollis tortor at, mattis est.</w:t>
      </w:r>
    </w:p>
    <w:p w14:paraId="07D1D3E1" w14:textId="77777777" w:rsidR="003B36B3" w:rsidRDefault="003B36B3" w:rsidP="003B36B3">
      <w:pPr>
        <w:pStyle w:val="ANUText"/>
      </w:pPr>
      <w:r>
        <w:t>Vestibulum porttitor, dui nec dignissim sollicitudin, quam justo consectetur nisi, id vehicula lorem lorem sed nisi. Aenean sit amet elit quis sem vestibulum cursus. Sed accumsan eros non bibendum eleifend. Pellentesque habitant morbi tristique senectus et netus et malesuada fames ac turpis egestas. Sed condimentum arcu sollicitudin neque facilisis, auctor rutrum leo volutpat. Nunc interdum dolor felis, et suscipit neque iaculis id. Vivamus et massa enim. Mauris a nunc in odio feugiat laoreet a sed metus. Vestibulum mollis nisl sed tellus maximus, dapibus sagittis neque lobortis. Suspendisse pulvinar, orci eget ultricies venenatis, mauris arcu hendrerit turpis, ut consectetur neque dui non orci. Donec eleifend laoreet odio, vitae venenatis nisi varius ullamcorper. Maecenas pulvinar nisl et tincidunt congue.</w:t>
      </w:r>
    </w:p>
    <w:p w14:paraId="56C72BC2" w14:textId="77777777" w:rsidR="003B36B3" w:rsidRPr="0096726D" w:rsidRDefault="003B36B3" w:rsidP="003B36B3">
      <w:pPr>
        <w:pStyle w:val="ANUText"/>
        <w:rPr>
          <w:lang w:val="it-IT"/>
        </w:rPr>
      </w:pPr>
      <w:r>
        <w:t xml:space="preserve">Praesent at odio purus. </w:t>
      </w:r>
      <w:r w:rsidRPr="0096726D">
        <w:rPr>
          <w:lang w:val="it-IT"/>
        </w:rPr>
        <w:t xml:space="preserve">Donec vitae dui gravida, fermentum felis et, sagittis augue. </w:t>
      </w:r>
      <w:r>
        <w:t xml:space="preserve">Duis sit amet ullamcorper nisi. Donec ac maximus ligula, at fringilla justo. Pellentesque habitant morbi tristique senectus et netus et malesuada fames ac turpis egestas. </w:t>
      </w:r>
      <w:r w:rsidRPr="0096726D">
        <w:rPr>
          <w:lang w:val="it-IT"/>
        </w:rPr>
        <w:t xml:space="preserve">Ut ante risus, sollicitudin eu mi quis, dignissim dignissim libero. Pellentesque non consectetur libero. Duis turpis orci, pretium ac justo ac, feugiat porttitor lorem. Proin rhoncus sem tellus, eu pretium magna porttitor vel. Etiam quis dui quis urna fringilla varius. Nam est quam, varius quis diam vel, vulputate gravida nulla. Pellentesque auctor, ante eu lacinia </w:t>
      </w:r>
      <w:r w:rsidRPr="0096726D">
        <w:rPr>
          <w:lang w:val="it-IT"/>
        </w:rPr>
        <w:lastRenderedPageBreak/>
        <w:t>condimentum, leo sem pharetra felis, in auctor turpis lacus sodales lorem. Nam magna leo, feugiat ut elit at, porta viverra purus. Donec ultricies augue nibh, vel posuere lorem imperdiet eget. In interdum libero sed elit venenatis, nec accumsan ex dictum.</w:t>
      </w:r>
    </w:p>
    <w:p w14:paraId="74A3B249" w14:textId="77777777" w:rsidR="003B36B3" w:rsidRPr="0096726D" w:rsidRDefault="003B36B3" w:rsidP="003B36B3">
      <w:pPr>
        <w:pStyle w:val="ANUText"/>
        <w:rPr>
          <w:lang w:val="it-IT"/>
        </w:rPr>
      </w:pPr>
      <w:r w:rsidRPr="0096726D">
        <w:rPr>
          <w:lang w:val="it-IT"/>
        </w:rPr>
        <w:t xml:space="preserve">Aenean tristique augue vel tortor interdum, eu gravida leo maximus. </w:t>
      </w:r>
      <w:r>
        <w:t xml:space="preserve">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w:t>
      </w:r>
      <w:r w:rsidRPr="0096726D">
        <w:rPr>
          <w:lang w:val="it-IT"/>
        </w:rPr>
        <w:t>Ut lacinia semper tempus. Suspendisse vitae massa eu elit ultricies ornare nec ut magna.</w:t>
      </w:r>
    </w:p>
    <w:p w14:paraId="3A749F19" w14:textId="77777777" w:rsidR="003B36B3" w:rsidRDefault="003B36B3" w:rsidP="003B36B3">
      <w:pPr>
        <w:pStyle w:val="ANUText"/>
      </w:pPr>
      <w:r w:rsidRPr="0096726D">
        <w:rPr>
          <w:lang w:val="it-IT"/>
        </w:rPr>
        <w:t xml:space="preserve">Integer et mattis sem, viverra dignissim magna. </w:t>
      </w:r>
      <w:r>
        <w:t xml:space="preserve">Curabitur maximus leo justo, ut porttitor velit rutrum eget. </w:t>
      </w:r>
      <w:r w:rsidRPr="0096726D">
        <w:rPr>
          <w:lang w:val="it-IT"/>
        </w:rPr>
        <w:t xml:space="preserve">Nullam ultrices libero et ante tristique feugiat. Donec diam ex, efficitur quis lobortis et, pellentesque eu mauris. Aenean porta cursus enim eget sagittis. Sed suscipit quis dui ac aliquam. Vestibulum vehicula aliquam turpis et auctor. </w:t>
      </w:r>
      <w:r>
        <w:t>Praesent ut tempor justo, ut consequat velit.</w:t>
      </w:r>
    </w:p>
    <w:p w14:paraId="04067D94" w14:textId="77777777" w:rsidR="003B36B3" w:rsidRPr="00E84302" w:rsidRDefault="003B36B3" w:rsidP="003B36B3">
      <w:pPr>
        <w:pStyle w:val="ANUText"/>
        <w:rPr>
          <w:lang w:val="it-IT"/>
        </w:rPr>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rsidRPr="00E84302">
        <w:rPr>
          <w:lang w:val="it-IT"/>
        </w:rPr>
        <w:t>Vestibulum at varius nisl. Fusce posuere ante nec nibh tempus dapibus. In hac habitasse platea dictumst.</w:t>
      </w:r>
    </w:p>
    <w:p w14:paraId="2C663456" w14:textId="77777777" w:rsidR="00797746" w:rsidRPr="00E84302" w:rsidRDefault="00797746" w:rsidP="00797746">
      <w:pPr>
        <w:pStyle w:val="ANUText"/>
        <w:rPr>
          <w:lang w:val="it-IT"/>
        </w:rPr>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rsidRPr="00E84302">
        <w:rPr>
          <w:lang w:val="it-IT"/>
        </w:rPr>
        <w:t>Vestibulum at varius nisl. Fusce posuere ante nec nibh tempus dapibus. In hac habitasse platea dictumst.</w:t>
      </w:r>
    </w:p>
    <w:bookmarkEnd w:id="0"/>
    <w:p w14:paraId="6A46BD9E" w14:textId="77777777"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w:t>
      </w:r>
      <w:r w:rsidRPr="0096726D">
        <w:rPr>
          <w:lang w:val="it-IT"/>
        </w:rPr>
        <w:lastRenderedPageBreak/>
        <w:t xml:space="preserve">ante. </w:t>
      </w:r>
      <w:r>
        <w:t>Vestibulum at varius nisl. Fusce posuere ante nec nibh tempus dapibus. In hac habitasse platea dictumst.</w:t>
      </w:r>
    </w:p>
    <w:p w14:paraId="5A830606" w14:textId="77777777"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t>Vestibulum at varius nisl. Fusce posuere ante nec nibh tempus dapibus. In hac habitasse platea dictumst.</w:t>
      </w:r>
    </w:p>
    <w:p w14:paraId="61BD6209" w14:textId="77777777" w:rsidR="00CD2384" w:rsidRPr="004473F8" w:rsidRDefault="00CD2384" w:rsidP="006B20C0">
      <w:pPr>
        <w:pStyle w:val="ANUText"/>
      </w:pPr>
    </w:p>
    <w:p w14:paraId="3966DD12" w14:textId="77777777" w:rsidR="00CD2384" w:rsidRPr="004473F8" w:rsidRDefault="00CD2384" w:rsidP="00C911FA">
      <w:pPr>
        <w:pStyle w:val="ANUText"/>
        <w:jc w:val="center"/>
      </w:pPr>
      <w:r>
        <w:rPr>
          <w:noProof/>
        </w:rPr>
        <w:drawing>
          <wp:inline distT="0" distB="0" distL="0" distR="0" wp14:anchorId="6B215FE0" wp14:editId="7A680D75">
            <wp:extent cx="206248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822960"/>
                    </a:xfrm>
                    <a:prstGeom prst="rect">
                      <a:avLst/>
                    </a:prstGeom>
                    <a:noFill/>
                    <a:ln>
                      <a:noFill/>
                    </a:ln>
                  </pic:spPr>
                </pic:pic>
              </a:graphicData>
            </a:graphic>
          </wp:inline>
        </w:drawing>
      </w:r>
    </w:p>
    <w:p w14:paraId="3A3BC14C" w14:textId="797B55EB" w:rsidR="00CD2384" w:rsidRPr="004473F8" w:rsidRDefault="00CD2384" w:rsidP="00654E0B">
      <w:pPr>
        <w:pStyle w:val="ANUCaption"/>
      </w:pPr>
      <w:bookmarkStart w:id="1" w:name="_Ref84789259"/>
      <w:r w:rsidRPr="004473F8">
        <w:rPr>
          <w:b/>
        </w:rPr>
        <w:t xml:space="preserve">Scheme </w:t>
      </w:r>
      <w:r w:rsidR="0012432B">
        <w:rPr>
          <w:b/>
        </w:rPr>
        <w:t>(</w:t>
      </w:r>
      <w:r>
        <w:rPr>
          <w:b/>
          <w:noProof/>
        </w:rPr>
        <w:t>1</w:t>
      </w:r>
      <w:bookmarkEnd w:id="1"/>
      <w:r w:rsidR="0012432B">
        <w:rPr>
          <w:b/>
          <w:noProof/>
        </w:rPr>
        <w:t>)</w:t>
      </w:r>
      <w:r w:rsidRPr="004473F8">
        <w:rPr>
          <w:b/>
        </w:rPr>
        <w:t>:</w:t>
      </w:r>
      <w:r w:rsidRPr="004473F8">
        <w:t xml:space="preserve"> Molecular structure of ketoprofen  </w:t>
      </w:r>
    </w:p>
    <w:p w14:paraId="5F3E647C" w14:textId="3973F816" w:rsidR="00241DE0" w:rsidRPr="004473F8" w:rsidRDefault="00241DE0" w:rsidP="00241DE0">
      <w:pPr>
        <w:pStyle w:val="ANUH1"/>
      </w:pPr>
      <w:r>
        <w:t>Materials and Methods</w:t>
      </w:r>
    </w:p>
    <w:p w14:paraId="1B1B5FB4" w14:textId="77777777" w:rsidR="00C911FA" w:rsidRDefault="00C911FA" w:rsidP="00C911FA">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t>Vestibulum at varius nisl. Fusce posuere ante nec nibh tempus dapibus. In hac habitasse platea dictumst.</w:t>
      </w:r>
    </w:p>
    <w:p w14:paraId="21735E92" w14:textId="0F2132AC" w:rsidR="00CD2384" w:rsidRPr="004473F8" w:rsidRDefault="00CD2384" w:rsidP="0082448B">
      <w:pPr>
        <w:pStyle w:val="ANUH1"/>
      </w:pPr>
      <w:r w:rsidRPr="004473F8">
        <w:t>Results and Discussion</w:t>
      </w:r>
    </w:p>
    <w:p w14:paraId="61FFD856" w14:textId="77777777" w:rsidR="00CD2384" w:rsidRPr="004473F8" w:rsidRDefault="00CD2384" w:rsidP="0082448B">
      <w:pPr>
        <w:pStyle w:val="ANUH2"/>
      </w:pPr>
      <w:r w:rsidRPr="004473F8">
        <w:t>Fe</w:t>
      </w:r>
      <w:r w:rsidRPr="004473F8">
        <w:rPr>
          <w:vertAlign w:val="subscript"/>
        </w:rPr>
        <w:t>3</w:t>
      </w:r>
      <w:r w:rsidRPr="004473F8">
        <w:t>O</w:t>
      </w:r>
      <w:r w:rsidRPr="004473F8">
        <w:rPr>
          <w:vertAlign w:val="subscript"/>
        </w:rPr>
        <w:t>4</w:t>
      </w:r>
      <w:r w:rsidRPr="004473F8">
        <w:t>/MWCNT Adsorbent characterization</w:t>
      </w:r>
    </w:p>
    <w:p w14:paraId="7EF20C13" w14:textId="77777777"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faucibus tincidunt magna, at porta erat pharetra a. Nunc a lacus a ante feugiat suscipit vitae non ante. </w:t>
      </w:r>
      <w:r>
        <w:t>Vestibulum at varius nisl. Fusce posuere ante nec nibh tempus dapibus. In hac habitasse platea dictumst.</w:t>
      </w:r>
    </w:p>
    <w:p w14:paraId="42461300" w14:textId="77777777" w:rsidR="00CD2384" w:rsidRPr="004473F8" w:rsidRDefault="001A6BBB"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m:t>
              </m:r>
            </m:sub>
          </m:sSub>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k</m:t>
                  </m:r>
                </m:e>
                <m:sub>
                  <m:r>
                    <m:rPr>
                      <m:sty m:val="p"/>
                    </m:rPr>
                    <w:rPr>
                      <w:rFonts w:ascii="Cambria Math" w:hAnsi="Cambria Math"/>
                    </w:rPr>
                    <m:t xml:space="preserve">1 </m:t>
                  </m:r>
                </m:sub>
              </m:sSub>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2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3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3</m:t>
                  </m:r>
                </m:sup>
              </m:sSubSup>
            </m:e>
          </m:d>
          <m:r>
            <m:rPr>
              <m:sty m:val="p"/>
            </m:rPr>
            <w:rPr>
              <w:rFonts w:ascii="Cambria Math" w:hAnsi="Cambria Math"/>
            </w:rPr>
            <m:t xml:space="preserve">         (1)</m:t>
          </m:r>
        </m:oMath>
      </m:oMathPara>
    </w:p>
    <w:p w14:paraId="34A9E59F" w14:textId="582F8251" w:rsidR="00797746" w:rsidRDefault="00797746" w:rsidP="00797746">
      <w:pPr>
        <w:pStyle w:val="ANUText"/>
      </w:pPr>
      <w:r w:rsidRPr="0096726D">
        <w:rPr>
          <w:lang w:val="it-IT"/>
        </w:rPr>
        <w:t xml:space="preserve">Sed accumsan mi quis ultricies commodo. </w:t>
      </w:r>
      <w:r>
        <w:t xml:space="preserve">Phasellus pretium eleifend est vel pharetra. Mauris scelerisque elit sit amet lorem congue, a vulputate lorem laoreet. Cras sagittis, eros at </w:t>
      </w:r>
      <w:r>
        <w:lastRenderedPageBreak/>
        <w:t xml:space="preserve">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w:t>
      </w:r>
      <w:r>
        <w:t xml:space="preserve">Integer </w:t>
      </w:r>
    </w:p>
    <w:p w14:paraId="46B58553" w14:textId="77777777" w:rsidR="00CD2384" w:rsidRPr="004473F8" w:rsidRDefault="001A6BBB"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num>
            <m:den>
              <m:r>
                <w:rPr>
                  <w:rFonts w:ascii="Cambria Math" w:hAnsi="Cambria Math"/>
                </w:rPr>
                <m:t>W</m:t>
              </m:r>
            </m:den>
          </m:f>
          <m:r>
            <w:rPr>
              <w:rFonts w:ascii="Cambria Math" w:hAnsi="Cambria Math"/>
            </w:rPr>
            <m:t>V</m:t>
          </m:r>
          <m:r>
            <m:rPr>
              <m:sty m:val="p"/>
            </m:rPr>
            <w:rPr>
              <w:rFonts w:ascii="Cambria Math" w:hAnsi="Cambria Math"/>
            </w:rPr>
            <m:t xml:space="preserve">         (2)</m:t>
          </m:r>
        </m:oMath>
      </m:oMathPara>
    </w:p>
    <w:p w14:paraId="3CC895F9" w14:textId="77777777" w:rsidR="00CD2384" w:rsidRPr="004473F8" w:rsidRDefault="00CD2384" w:rsidP="006B20C0">
      <w:pPr>
        <w:pStyle w:val="ANUText"/>
      </w:pPr>
      <w:r>
        <w:rPr>
          <w:noProof/>
        </w:rPr>
        <w:drawing>
          <wp:inline distT="0" distB="0" distL="0" distR="0" wp14:anchorId="04D92FBA" wp14:editId="1B08AD8B">
            <wp:extent cx="2595880" cy="198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5880" cy="1986280"/>
                    </a:xfrm>
                    <a:prstGeom prst="rect">
                      <a:avLst/>
                    </a:prstGeom>
                    <a:noFill/>
                    <a:ln>
                      <a:noFill/>
                    </a:ln>
                  </pic:spPr>
                </pic:pic>
              </a:graphicData>
            </a:graphic>
          </wp:inline>
        </w:drawing>
      </w:r>
    </w:p>
    <w:p w14:paraId="762E3C9B" w14:textId="2769EB69" w:rsidR="00CD2384" w:rsidRDefault="00CD2384" w:rsidP="00654E0B">
      <w:pPr>
        <w:pStyle w:val="ANUCaption"/>
      </w:pPr>
      <w:bookmarkStart w:id="2" w:name="_Ref109682789"/>
      <w:r w:rsidRPr="004473F8">
        <w:rPr>
          <w:b/>
        </w:rPr>
        <w:t xml:space="preserve">Figure </w:t>
      </w:r>
      <w:r w:rsidR="0012432B">
        <w:rPr>
          <w:b/>
        </w:rPr>
        <w:t>(</w:t>
      </w:r>
      <w:r>
        <w:rPr>
          <w:b/>
          <w:noProof/>
        </w:rPr>
        <w:t>4</w:t>
      </w:r>
      <w:bookmarkEnd w:id="2"/>
      <w:r w:rsidR="0012432B">
        <w:rPr>
          <w:b/>
          <w:noProof/>
        </w:rPr>
        <w:t>)</w:t>
      </w:r>
      <w:r w:rsidRPr="004473F8">
        <w:rPr>
          <w:b/>
        </w:rPr>
        <w:t>:</w:t>
      </w:r>
      <w:r w:rsidRPr="004473F8">
        <w:t xml:space="preserve"> Calibration curve for ketoprofen standard solutions at 25 °C</w:t>
      </w:r>
      <w:r w:rsidR="0012432B">
        <w:t>)</w:t>
      </w:r>
      <w:r w:rsidRPr="004473F8">
        <w:t>, and pH ≈ 7.</w:t>
      </w:r>
    </w:p>
    <w:p w14:paraId="5AD88B50" w14:textId="6CA605EF" w:rsidR="00A36336" w:rsidRPr="0096726D" w:rsidRDefault="00A36336" w:rsidP="00A36336">
      <w:pPr>
        <w:pStyle w:val="ANUText"/>
        <w:rPr>
          <w:lang w:val="it-IT"/>
        </w:rPr>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w:t>
      </w:r>
    </w:p>
    <w:p w14:paraId="14A74FA1" w14:textId="08070041" w:rsidR="00016E02" w:rsidRPr="0096726D" w:rsidRDefault="00016E02" w:rsidP="00016E02">
      <w:pPr>
        <w:pStyle w:val="ANUText"/>
        <w:rPr>
          <w:lang w:val="it-IT"/>
        </w:rPr>
      </w:pPr>
      <w:r w:rsidRPr="0096726D">
        <w:rPr>
          <w:lang w:val="it-IT"/>
        </w:rPr>
        <w:t xml:space="preserve">Sed accumsan mi quis ultricies commodo. Phasellus pretium eleifend est vel pharetra. Mauris scelerisque elit sit amet lorem congue, a vulputate lorem laoreet. </w:t>
      </w:r>
      <w:r>
        <w:t xml:space="preserve">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Morbi vulputate eu elit ac venenatis. Suspendisse non tortor non sapien laoreet venenatis ac id ligula. Sed sodales orci dignissim ullamcorper gravida. Integer ac venenatis. Suspendisse non tortor non sapien laoreet venenatis ac id ligula. Sed sodales orci dignissim ullamcorper gravida. Integer</w:t>
      </w:r>
    </w:p>
    <w:p w14:paraId="383E8182" w14:textId="4AAE52D7" w:rsidR="00016E02" w:rsidRDefault="00016E02" w:rsidP="00A36336">
      <w:pPr>
        <w:pStyle w:val="ANUText"/>
      </w:pPr>
      <w:r w:rsidRPr="0096726D">
        <w:rPr>
          <w:lang w:val="it-IT"/>
        </w:rPr>
        <w:t xml:space="preserve">ac venenatis. Suspendisse non tortor non sapien laoreet venenatis ac id ligula. Sed sodales orci dignissim ullamcorper gravida. </w:t>
      </w:r>
      <w:r>
        <w:t>Integer</w:t>
      </w:r>
    </w:p>
    <w:p w14:paraId="297B5A54" w14:textId="14EC027C" w:rsidR="0012432B" w:rsidRDefault="0012432B" w:rsidP="0012432B">
      <w:pPr>
        <w:pStyle w:val="ANUText"/>
        <w:ind w:firstLine="0"/>
      </w:pPr>
      <w:bookmarkStart w:id="3" w:name="_Ref47726623"/>
      <w:r w:rsidRPr="004473F8">
        <w:rPr>
          <w:b/>
          <w:bCs/>
        </w:rPr>
        <w:t xml:space="preserve">Table </w:t>
      </w:r>
      <w:r>
        <w:rPr>
          <w:b/>
          <w:bCs/>
        </w:rPr>
        <w:t>(</w:t>
      </w:r>
      <w:r>
        <w:rPr>
          <w:b/>
          <w:bCs/>
          <w:noProof/>
        </w:rPr>
        <w:t>1</w:t>
      </w:r>
      <w:bookmarkEnd w:id="3"/>
      <w:r>
        <w:rPr>
          <w:b/>
          <w:bCs/>
          <w:noProof/>
        </w:rPr>
        <w:t>)</w:t>
      </w:r>
      <w:r w:rsidRPr="004473F8">
        <w:rPr>
          <w:b/>
          <w:bCs/>
        </w:rPr>
        <w:t>:</w:t>
      </w:r>
      <w:r w:rsidRPr="004473F8">
        <w:t xml:space="preserve"> Fitting parameters for the batch adsorption of KP</w:t>
      </w:r>
    </w:p>
    <w:tbl>
      <w:tblPr>
        <w:tblStyle w:val="TableGrid"/>
        <w:tblW w:w="5000" w:type="pct"/>
        <w:jc w:val="center"/>
        <w:shd w:val="clear" w:color="auto" w:fill="FFFFFF" w:themeFill="background1"/>
        <w:tblLook w:val="04A0" w:firstRow="1" w:lastRow="0" w:firstColumn="1" w:lastColumn="0" w:noHBand="0" w:noVBand="1"/>
      </w:tblPr>
      <w:tblGrid>
        <w:gridCol w:w="1180"/>
        <w:gridCol w:w="3323"/>
      </w:tblGrid>
      <w:tr w:rsidR="00016E02" w:rsidRPr="004473F8" w14:paraId="57791E38" w14:textId="77777777" w:rsidTr="0012432B">
        <w:trPr>
          <w:trHeight w:val="288"/>
          <w:jc w:val="center"/>
        </w:trPr>
        <w:tc>
          <w:tcPr>
            <w:tcW w:w="3415" w:type="dxa"/>
            <w:gridSpan w:val="2"/>
            <w:shd w:val="clear" w:color="auto" w:fill="FFFFFF" w:themeFill="background1"/>
            <w:noWrap/>
            <w:vAlign w:val="center"/>
            <w:hideMark/>
          </w:tcPr>
          <w:p w14:paraId="4446495C" w14:textId="77777777" w:rsidR="00016E02" w:rsidRPr="004473F8" w:rsidRDefault="00016E02" w:rsidP="000258D1">
            <w:pPr>
              <w:jc w:val="center"/>
              <w:rPr>
                <w:rFonts w:asciiTheme="minorBidi" w:hAnsiTheme="minorBidi"/>
                <w:b/>
                <w:bCs/>
                <w:sz w:val="14"/>
                <w:szCs w:val="14"/>
              </w:rPr>
            </w:pPr>
            <w:r w:rsidRPr="004473F8">
              <w:rPr>
                <w:rFonts w:asciiTheme="minorBidi" w:hAnsiTheme="minorBidi"/>
                <w:b/>
                <w:bCs/>
                <w:sz w:val="14"/>
                <w:szCs w:val="14"/>
              </w:rPr>
              <w:t>Adsorption models fitting</w:t>
            </w:r>
          </w:p>
        </w:tc>
      </w:tr>
      <w:tr w:rsidR="00016E02" w:rsidRPr="004473F8" w14:paraId="16D03322" w14:textId="77777777" w:rsidTr="0012432B">
        <w:trPr>
          <w:trHeight w:val="288"/>
          <w:jc w:val="center"/>
        </w:trPr>
        <w:tc>
          <w:tcPr>
            <w:tcW w:w="3415" w:type="dxa"/>
            <w:gridSpan w:val="2"/>
            <w:shd w:val="clear" w:color="auto" w:fill="FFFFFF" w:themeFill="background1"/>
            <w:noWrap/>
            <w:vAlign w:val="center"/>
          </w:tcPr>
          <w:p w14:paraId="5C893557" w14:textId="77777777" w:rsidR="00016E02" w:rsidRPr="004473F8" w:rsidRDefault="00016E02" w:rsidP="000258D1">
            <w:pPr>
              <w:jc w:val="center"/>
              <w:rPr>
                <w:rFonts w:asciiTheme="minorBidi" w:hAnsiTheme="minorBidi"/>
                <w:b/>
                <w:bCs/>
                <w:sz w:val="14"/>
                <w:szCs w:val="14"/>
              </w:rPr>
            </w:pPr>
            <w:r w:rsidRPr="004473F8">
              <w:rPr>
                <w:rFonts w:asciiTheme="minorBidi" w:hAnsiTheme="minorBidi"/>
                <w:b/>
                <w:bCs/>
                <w:sz w:val="14"/>
                <w:szCs w:val="14"/>
              </w:rPr>
              <w:t>BET</w:t>
            </w:r>
          </w:p>
        </w:tc>
      </w:tr>
      <w:tr w:rsidR="00016E02" w:rsidRPr="004473F8" w14:paraId="4D1A6992" w14:textId="77777777" w:rsidTr="0012432B">
        <w:trPr>
          <w:trHeight w:val="288"/>
          <w:jc w:val="center"/>
        </w:trPr>
        <w:tc>
          <w:tcPr>
            <w:tcW w:w="895" w:type="dxa"/>
            <w:shd w:val="clear" w:color="auto" w:fill="FFFFFF" w:themeFill="background1"/>
            <w:noWrap/>
            <w:vAlign w:val="center"/>
          </w:tcPr>
          <w:p w14:paraId="4C4661BD"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432066F4" w14:textId="77777777" w:rsidR="00016E02" w:rsidRPr="004473F8" w:rsidRDefault="001A6BBB"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K</m:t>
                    </m:r>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d>
                      <m:dPr>
                        <m:ctrlPr>
                          <w:rPr>
                            <w:rFonts w:ascii="Cambria Math" w:hAnsi="Cambria Math"/>
                            <w:i/>
                            <w:iCs/>
                            <w:sz w:val="14"/>
                            <w:szCs w:val="14"/>
                          </w:rPr>
                        </m:ctrlPr>
                      </m:dPr>
                      <m:e>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-C</m:t>
                        </m:r>
                      </m:e>
                    </m:d>
                    <m:d>
                      <m:dPr>
                        <m:ctrlPr>
                          <w:rPr>
                            <w:rFonts w:ascii="Cambria Math" w:hAnsi="Cambria Math"/>
                            <w:i/>
                            <w:iCs/>
                            <w:sz w:val="14"/>
                            <w:szCs w:val="14"/>
                          </w:rPr>
                        </m:ctrlPr>
                      </m:dPr>
                      <m:e>
                        <m:r>
                          <w:rPr>
                            <w:rFonts w:ascii="Cambria Math" w:hAnsi="Cambria Math"/>
                            <w:sz w:val="14"/>
                            <w:szCs w:val="14"/>
                          </w:rPr>
                          <m:t>1+</m:t>
                        </m:r>
                        <m:d>
                          <m:dPr>
                            <m:ctrlPr>
                              <w:rPr>
                                <w:rFonts w:ascii="Cambria Math" w:hAnsi="Cambria Math"/>
                                <w:i/>
                                <w:iCs/>
                                <w:sz w:val="14"/>
                                <w:szCs w:val="14"/>
                              </w:rPr>
                            </m:ctrlPr>
                          </m:dPr>
                          <m:e>
                            <m:r>
                              <w:rPr>
                                <w:rFonts w:ascii="Cambria Math" w:hAnsi="Cambria Math"/>
                                <w:sz w:val="14"/>
                                <w:szCs w:val="14"/>
                              </w:rPr>
                              <m:t>K-1</m:t>
                            </m:r>
                          </m:e>
                        </m:d>
                        <m:d>
                          <m:dPr>
                            <m:ctrlPr>
                              <w:rPr>
                                <w:rFonts w:ascii="Cambria Math" w:hAnsi="Cambria Math"/>
                                <w:i/>
                                <w:iCs/>
                                <w:sz w:val="14"/>
                                <w:szCs w:val="14"/>
                              </w:rPr>
                            </m:ctrlPr>
                          </m:dPr>
                          <m:e>
                            <m:f>
                              <m:fPr>
                                <m:ctrlPr>
                                  <w:rPr>
                                    <w:rFonts w:ascii="Cambria Math" w:hAnsi="Cambria Math"/>
                                    <w:i/>
                                    <w:iCs/>
                                    <w:sz w:val="14"/>
                                    <w:szCs w:val="14"/>
                                  </w:rPr>
                                </m:ctrlPr>
                              </m:fPr>
                              <m:num>
                                <m:r>
                                  <w:rPr>
                                    <w:rFonts w:ascii="Cambria Math" w:hAnsi="Cambria Math"/>
                                    <w:sz w:val="14"/>
                                    <w:szCs w:val="14"/>
                                  </w:rPr>
                                  <m:t>C</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e>
                        </m:d>
                      </m:e>
                    </m:d>
                  </m:den>
                </m:f>
              </m:oMath>
            </m:oMathPara>
          </w:p>
        </w:tc>
      </w:tr>
      <w:tr w:rsidR="00016E02" w:rsidRPr="004473F8" w14:paraId="06E055A8" w14:textId="77777777" w:rsidTr="0012432B">
        <w:trPr>
          <w:trHeight w:val="288"/>
          <w:jc w:val="center"/>
        </w:trPr>
        <w:tc>
          <w:tcPr>
            <w:tcW w:w="895" w:type="dxa"/>
            <w:shd w:val="clear" w:color="auto" w:fill="FFFFFF" w:themeFill="background1"/>
            <w:noWrap/>
            <w:vAlign w:val="center"/>
          </w:tcPr>
          <w:p w14:paraId="0950D218"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7C98A43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1.8</w:t>
            </w:r>
          </w:p>
        </w:tc>
      </w:tr>
      <w:tr w:rsidR="00016E02" w:rsidRPr="004473F8" w14:paraId="1258C76A" w14:textId="77777777" w:rsidTr="0012432B">
        <w:trPr>
          <w:trHeight w:val="288"/>
          <w:jc w:val="center"/>
        </w:trPr>
        <w:tc>
          <w:tcPr>
            <w:tcW w:w="895" w:type="dxa"/>
            <w:shd w:val="clear" w:color="auto" w:fill="FFFFFF" w:themeFill="background1"/>
            <w:noWrap/>
            <w:vAlign w:val="center"/>
          </w:tcPr>
          <w:p w14:paraId="6742BDC2"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lastRenderedPageBreak/>
              <w:t>K</w:t>
            </w:r>
          </w:p>
        </w:tc>
        <w:tc>
          <w:tcPr>
            <w:tcW w:w="2520" w:type="dxa"/>
            <w:shd w:val="clear" w:color="auto" w:fill="FFFFFF" w:themeFill="background1"/>
            <w:noWrap/>
            <w:vAlign w:val="center"/>
          </w:tcPr>
          <w:p w14:paraId="0676B05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28.5</w:t>
            </w:r>
          </w:p>
        </w:tc>
      </w:tr>
      <w:tr w:rsidR="00016E02" w:rsidRPr="004473F8" w14:paraId="60A7811B" w14:textId="77777777" w:rsidTr="0012432B">
        <w:trPr>
          <w:trHeight w:val="288"/>
          <w:jc w:val="center"/>
        </w:trPr>
        <w:tc>
          <w:tcPr>
            <w:tcW w:w="895" w:type="dxa"/>
            <w:shd w:val="clear" w:color="auto" w:fill="FFFFFF" w:themeFill="background1"/>
            <w:noWrap/>
            <w:vAlign w:val="center"/>
          </w:tcPr>
          <w:p w14:paraId="72E6E900"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C</w:t>
            </w:r>
          </w:p>
        </w:tc>
        <w:tc>
          <w:tcPr>
            <w:tcW w:w="2520" w:type="dxa"/>
            <w:shd w:val="clear" w:color="auto" w:fill="FFFFFF" w:themeFill="background1"/>
            <w:noWrap/>
            <w:vAlign w:val="center"/>
          </w:tcPr>
          <w:p w14:paraId="1F85876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1.6</w:t>
            </w:r>
          </w:p>
        </w:tc>
      </w:tr>
      <w:tr w:rsidR="00016E02" w:rsidRPr="004473F8" w14:paraId="77A5957E" w14:textId="77777777" w:rsidTr="0012432B">
        <w:trPr>
          <w:trHeight w:val="288"/>
          <w:jc w:val="center"/>
        </w:trPr>
        <w:tc>
          <w:tcPr>
            <w:tcW w:w="895" w:type="dxa"/>
            <w:shd w:val="clear" w:color="auto" w:fill="FFFFFF" w:themeFill="background1"/>
            <w:noWrap/>
            <w:vAlign w:val="center"/>
          </w:tcPr>
          <w:p w14:paraId="1510E617"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457CEC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0.8585</w:t>
            </w:r>
          </w:p>
        </w:tc>
      </w:tr>
      <w:tr w:rsidR="00016E02" w:rsidRPr="004473F8" w14:paraId="0841EFD6" w14:textId="77777777" w:rsidTr="0012432B">
        <w:trPr>
          <w:trHeight w:val="288"/>
          <w:jc w:val="center"/>
        </w:trPr>
        <w:tc>
          <w:tcPr>
            <w:tcW w:w="3415" w:type="dxa"/>
            <w:gridSpan w:val="2"/>
            <w:shd w:val="clear" w:color="auto" w:fill="FFFFFF" w:themeFill="background1"/>
            <w:noWrap/>
            <w:vAlign w:val="center"/>
          </w:tcPr>
          <w:p w14:paraId="2664E8C1"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Langmuir</w:t>
            </w:r>
          </w:p>
        </w:tc>
      </w:tr>
      <w:tr w:rsidR="00016E02" w:rsidRPr="004473F8" w14:paraId="5CA42FDA" w14:textId="77777777" w:rsidTr="0012432B">
        <w:trPr>
          <w:trHeight w:val="288"/>
          <w:jc w:val="center"/>
        </w:trPr>
        <w:tc>
          <w:tcPr>
            <w:tcW w:w="895" w:type="dxa"/>
            <w:shd w:val="clear" w:color="auto" w:fill="FFFFFF" w:themeFill="background1"/>
            <w:noWrap/>
            <w:vAlign w:val="center"/>
          </w:tcPr>
          <w:p w14:paraId="649A8F4D"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18785D68" w14:textId="77777777" w:rsidR="00016E02" w:rsidRPr="004473F8" w:rsidRDefault="001A6BBB"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oMath>
            </m:oMathPara>
          </w:p>
        </w:tc>
      </w:tr>
      <w:tr w:rsidR="00016E02" w:rsidRPr="004473F8" w14:paraId="0ECAE6FC" w14:textId="77777777" w:rsidTr="0012432B">
        <w:trPr>
          <w:trHeight w:val="288"/>
          <w:jc w:val="center"/>
        </w:trPr>
        <w:tc>
          <w:tcPr>
            <w:tcW w:w="895" w:type="dxa"/>
            <w:shd w:val="clear" w:color="auto" w:fill="FFFFFF" w:themeFill="background1"/>
            <w:noWrap/>
            <w:vAlign w:val="center"/>
          </w:tcPr>
          <w:p w14:paraId="21CCAC91"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4404FF8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39.2</w:t>
            </w:r>
          </w:p>
        </w:tc>
      </w:tr>
      <w:tr w:rsidR="00016E02" w:rsidRPr="004473F8" w14:paraId="03FCEDB5" w14:textId="77777777" w:rsidTr="0012432B">
        <w:trPr>
          <w:trHeight w:val="288"/>
          <w:jc w:val="center"/>
        </w:trPr>
        <w:tc>
          <w:tcPr>
            <w:tcW w:w="895" w:type="dxa"/>
            <w:shd w:val="clear" w:color="auto" w:fill="FFFFFF" w:themeFill="background1"/>
            <w:noWrap/>
            <w:vAlign w:val="center"/>
          </w:tcPr>
          <w:p w14:paraId="190C1356"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shd w:val="clear" w:color="auto" w:fill="FFFFFF" w:themeFill="background1"/>
            <w:noWrap/>
            <w:vAlign w:val="center"/>
          </w:tcPr>
          <w:p w14:paraId="7F4E902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0.1</w:t>
            </w:r>
          </w:p>
        </w:tc>
      </w:tr>
      <w:tr w:rsidR="00016E02" w:rsidRPr="004473F8" w14:paraId="558CEEB0" w14:textId="77777777" w:rsidTr="0012432B">
        <w:trPr>
          <w:trHeight w:val="288"/>
          <w:jc w:val="center"/>
        </w:trPr>
        <w:tc>
          <w:tcPr>
            <w:tcW w:w="895" w:type="dxa"/>
            <w:shd w:val="clear" w:color="auto" w:fill="FFFFFF" w:themeFill="background1"/>
            <w:noWrap/>
            <w:vAlign w:val="center"/>
          </w:tcPr>
          <w:p w14:paraId="1937DB7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0EEA821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0.8161</w:t>
            </w:r>
          </w:p>
        </w:tc>
      </w:tr>
      <w:tr w:rsidR="00016E02" w:rsidRPr="004473F8" w14:paraId="172B7537" w14:textId="77777777" w:rsidTr="0012432B">
        <w:trPr>
          <w:trHeight w:val="288"/>
          <w:jc w:val="center"/>
        </w:trPr>
        <w:tc>
          <w:tcPr>
            <w:tcW w:w="3415" w:type="dxa"/>
            <w:gridSpan w:val="2"/>
            <w:shd w:val="clear" w:color="auto" w:fill="FFFFFF" w:themeFill="background1"/>
            <w:noWrap/>
            <w:vAlign w:val="center"/>
          </w:tcPr>
          <w:p w14:paraId="1AADC356"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Freundlich</w:t>
            </w:r>
          </w:p>
        </w:tc>
      </w:tr>
      <w:tr w:rsidR="00016E02" w:rsidRPr="004473F8" w14:paraId="1035748C" w14:textId="77777777" w:rsidTr="0012432B">
        <w:trPr>
          <w:trHeight w:val="288"/>
          <w:jc w:val="center"/>
        </w:trPr>
        <w:tc>
          <w:tcPr>
            <w:tcW w:w="895" w:type="dxa"/>
            <w:shd w:val="clear" w:color="auto" w:fill="FFFFFF" w:themeFill="background1"/>
            <w:noWrap/>
            <w:vAlign w:val="center"/>
          </w:tcPr>
          <w:p w14:paraId="793C7094"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1EB7E769" w14:textId="77777777" w:rsidR="00016E02" w:rsidRPr="004473F8" w:rsidRDefault="001A6BBB"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 xml:space="preserve">F </m:t>
                    </m:r>
                  </m:sub>
                </m:sSub>
                <m:sSubSup>
                  <m:sSubSupPr>
                    <m:ctrlPr>
                      <w:rPr>
                        <w:rFonts w:ascii="Cambria Math" w:hAnsi="Cambria Math"/>
                        <w:i/>
                        <w:iCs/>
                        <w:sz w:val="14"/>
                        <w:szCs w:val="14"/>
                      </w:rPr>
                    </m:ctrlPr>
                  </m:sSubSupPr>
                  <m:e>
                    <m:r>
                      <w:rPr>
                        <w:rFonts w:ascii="Cambria Math" w:hAnsi="Cambria Math"/>
                        <w:sz w:val="14"/>
                        <w:szCs w:val="14"/>
                      </w:rPr>
                      <m:t>C</m:t>
                    </m:r>
                  </m:e>
                  <m:sub>
                    <m:r>
                      <w:rPr>
                        <w:rFonts w:ascii="Cambria Math" w:hAnsi="Cambria Math"/>
                        <w:sz w:val="14"/>
                        <w:szCs w:val="14"/>
                      </w:rPr>
                      <m:t>e</m:t>
                    </m:r>
                  </m:sub>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bSup>
              </m:oMath>
            </m:oMathPara>
          </w:p>
        </w:tc>
      </w:tr>
      <w:tr w:rsidR="00016E02" w:rsidRPr="004473F8" w14:paraId="70359EEF" w14:textId="77777777" w:rsidTr="0012432B">
        <w:trPr>
          <w:trHeight w:val="288"/>
          <w:jc w:val="center"/>
        </w:trPr>
        <w:tc>
          <w:tcPr>
            <w:tcW w:w="895" w:type="dxa"/>
            <w:shd w:val="clear" w:color="auto" w:fill="FFFFFF" w:themeFill="background1"/>
            <w:noWrap/>
            <w:vAlign w:val="center"/>
          </w:tcPr>
          <w:p w14:paraId="6DC4EAAF"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i/>
                <w:iCs/>
                <w:sz w:val="14"/>
                <w:szCs w:val="14"/>
                <w:vertAlign w:val="subscript"/>
              </w:rPr>
              <w:t>F</w:t>
            </w:r>
          </w:p>
        </w:tc>
        <w:tc>
          <w:tcPr>
            <w:tcW w:w="2520" w:type="dxa"/>
            <w:shd w:val="clear" w:color="auto" w:fill="FFFFFF" w:themeFill="background1"/>
            <w:noWrap/>
            <w:vAlign w:val="center"/>
          </w:tcPr>
          <w:p w14:paraId="366C34E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4.94</w:t>
            </w:r>
          </w:p>
        </w:tc>
      </w:tr>
      <w:tr w:rsidR="00016E02" w:rsidRPr="004473F8" w14:paraId="40A2D729" w14:textId="77777777" w:rsidTr="0012432B">
        <w:trPr>
          <w:trHeight w:val="288"/>
          <w:jc w:val="center"/>
        </w:trPr>
        <w:tc>
          <w:tcPr>
            <w:tcW w:w="895" w:type="dxa"/>
            <w:shd w:val="clear" w:color="auto" w:fill="FFFFFF" w:themeFill="background1"/>
            <w:noWrap/>
            <w:vAlign w:val="center"/>
          </w:tcPr>
          <w:p w14:paraId="541F390C"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t>n</w:t>
            </w:r>
            <w:r w:rsidRPr="004473F8">
              <w:rPr>
                <w:rFonts w:asciiTheme="minorBidi" w:hAnsiTheme="minorBidi"/>
                <w:i/>
                <w:iCs/>
                <w:sz w:val="14"/>
                <w:szCs w:val="14"/>
                <w:vertAlign w:val="subscript"/>
              </w:rPr>
              <w:t>F</w:t>
            </w:r>
          </w:p>
        </w:tc>
        <w:tc>
          <w:tcPr>
            <w:tcW w:w="2520" w:type="dxa"/>
            <w:shd w:val="clear" w:color="auto" w:fill="FFFFFF" w:themeFill="background1"/>
            <w:noWrap/>
            <w:vAlign w:val="center"/>
          </w:tcPr>
          <w:p w14:paraId="4CDC75DF"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2.25</w:t>
            </w:r>
          </w:p>
        </w:tc>
      </w:tr>
      <w:tr w:rsidR="00016E02" w:rsidRPr="004473F8" w14:paraId="0877C7B3" w14:textId="77777777" w:rsidTr="0012432B">
        <w:trPr>
          <w:trHeight w:val="288"/>
          <w:jc w:val="center"/>
        </w:trPr>
        <w:tc>
          <w:tcPr>
            <w:tcW w:w="895" w:type="dxa"/>
            <w:shd w:val="clear" w:color="auto" w:fill="FFFFFF" w:themeFill="background1"/>
            <w:noWrap/>
            <w:vAlign w:val="center"/>
          </w:tcPr>
          <w:p w14:paraId="42250FFE"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22E363C8"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0.9135</w:t>
            </w:r>
          </w:p>
        </w:tc>
      </w:tr>
      <w:tr w:rsidR="00016E02" w:rsidRPr="004473F8" w14:paraId="65CB9736" w14:textId="77777777" w:rsidTr="0012432B">
        <w:trPr>
          <w:trHeight w:val="288"/>
          <w:jc w:val="center"/>
        </w:trPr>
        <w:tc>
          <w:tcPr>
            <w:tcW w:w="3415" w:type="dxa"/>
            <w:gridSpan w:val="2"/>
            <w:shd w:val="clear" w:color="auto" w:fill="FFFFFF" w:themeFill="background1"/>
            <w:noWrap/>
            <w:vAlign w:val="center"/>
          </w:tcPr>
          <w:p w14:paraId="7634E1E9"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Sips</w:t>
            </w:r>
          </w:p>
        </w:tc>
      </w:tr>
      <w:tr w:rsidR="00016E02" w:rsidRPr="004473F8" w14:paraId="043CE7B8" w14:textId="77777777" w:rsidTr="0012432B">
        <w:trPr>
          <w:trHeight w:val="288"/>
          <w:jc w:val="center"/>
        </w:trPr>
        <w:tc>
          <w:tcPr>
            <w:tcW w:w="895" w:type="dxa"/>
            <w:shd w:val="clear" w:color="auto" w:fill="FFFFFF" w:themeFill="background1"/>
            <w:noWrap/>
            <w:vAlign w:val="center"/>
          </w:tcPr>
          <w:p w14:paraId="4E74DE4A"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74809765" w14:textId="77777777" w:rsidR="00016E02" w:rsidRPr="004473F8" w:rsidRDefault="001A6BBB"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s </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num>
                  <m:den>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s</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den>
                </m:f>
              </m:oMath>
            </m:oMathPara>
          </w:p>
        </w:tc>
      </w:tr>
      <w:tr w:rsidR="00016E02" w:rsidRPr="004473F8" w14:paraId="2F81C6F2" w14:textId="77777777" w:rsidTr="0012432B">
        <w:trPr>
          <w:trHeight w:val="288"/>
          <w:jc w:val="center"/>
        </w:trPr>
        <w:tc>
          <w:tcPr>
            <w:tcW w:w="895" w:type="dxa"/>
            <w:shd w:val="clear" w:color="auto" w:fill="FFFFFF" w:themeFill="background1"/>
            <w:noWrap/>
            <w:vAlign w:val="center"/>
          </w:tcPr>
          <w:p w14:paraId="2F923238"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169D66E9"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2.9</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0072F8CD" w14:textId="77777777" w:rsidTr="0012432B">
        <w:trPr>
          <w:trHeight w:val="288"/>
          <w:jc w:val="center"/>
        </w:trPr>
        <w:tc>
          <w:tcPr>
            <w:tcW w:w="895" w:type="dxa"/>
            <w:shd w:val="clear" w:color="auto" w:fill="FFFFFF" w:themeFill="background1"/>
            <w:noWrap/>
            <w:vAlign w:val="center"/>
          </w:tcPr>
          <w:p w14:paraId="20BA04A3"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s</w:t>
            </w:r>
          </w:p>
        </w:tc>
        <w:tc>
          <w:tcPr>
            <w:tcW w:w="2520" w:type="dxa"/>
            <w:shd w:val="clear" w:color="auto" w:fill="FFFFFF" w:themeFill="background1"/>
            <w:noWrap/>
            <w:vAlign w:val="center"/>
          </w:tcPr>
          <w:p w14:paraId="1B50A913"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1.8</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6A75CA08" w14:textId="77777777" w:rsidTr="0012432B">
        <w:trPr>
          <w:trHeight w:val="288"/>
          <w:jc w:val="center"/>
        </w:trPr>
        <w:tc>
          <w:tcPr>
            <w:tcW w:w="895" w:type="dxa"/>
            <w:shd w:val="clear" w:color="auto" w:fill="FFFFFF" w:themeFill="background1"/>
            <w:noWrap/>
            <w:vAlign w:val="center"/>
          </w:tcPr>
          <w:p w14:paraId="55BF7B1B"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n</w:t>
            </w:r>
            <w:r w:rsidRPr="004473F8">
              <w:rPr>
                <w:rFonts w:asciiTheme="minorBidi" w:hAnsiTheme="minorBidi"/>
                <w:sz w:val="14"/>
                <w:szCs w:val="14"/>
                <w:vertAlign w:val="subscript"/>
              </w:rPr>
              <w:t>S</w:t>
            </w:r>
          </w:p>
        </w:tc>
        <w:tc>
          <w:tcPr>
            <w:tcW w:w="2520" w:type="dxa"/>
            <w:shd w:val="clear" w:color="auto" w:fill="FFFFFF" w:themeFill="background1"/>
            <w:noWrap/>
            <w:vAlign w:val="center"/>
          </w:tcPr>
          <w:p w14:paraId="2DE2A236"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2.25</w:t>
            </w:r>
          </w:p>
        </w:tc>
      </w:tr>
      <w:tr w:rsidR="00016E02" w:rsidRPr="004473F8" w14:paraId="6032A908" w14:textId="77777777" w:rsidTr="0012432B">
        <w:trPr>
          <w:trHeight w:val="288"/>
          <w:jc w:val="center"/>
        </w:trPr>
        <w:tc>
          <w:tcPr>
            <w:tcW w:w="895" w:type="dxa"/>
            <w:shd w:val="clear" w:color="auto" w:fill="FFFFFF" w:themeFill="background1"/>
            <w:noWrap/>
            <w:vAlign w:val="center"/>
          </w:tcPr>
          <w:p w14:paraId="43D47BA2"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997D0D0"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sz w:val="14"/>
                <w:szCs w:val="14"/>
              </w:rPr>
              <w:t>0.9059</w:t>
            </w:r>
          </w:p>
        </w:tc>
      </w:tr>
      <w:tr w:rsidR="00016E02" w:rsidRPr="004473F8" w14:paraId="0CC2451A" w14:textId="77777777" w:rsidTr="0012432B">
        <w:trPr>
          <w:trHeight w:val="288"/>
          <w:jc w:val="center"/>
        </w:trPr>
        <w:tc>
          <w:tcPr>
            <w:tcW w:w="3415" w:type="dxa"/>
            <w:gridSpan w:val="2"/>
            <w:shd w:val="clear" w:color="auto" w:fill="FFFFFF" w:themeFill="background1"/>
            <w:noWrap/>
            <w:vAlign w:val="center"/>
          </w:tcPr>
          <w:p w14:paraId="128B8036"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Sigmoidal</w:t>
            </w:r>
            <w:r w:rsidRPr="004473F8">
              <w:rPr>
                <w:rFonts w:asciiTheme="minorBidi" w:hAnsiTheme="minorBidi"/>
                <w:sz w:val="14"/>
                <w:szCs w:val="14"/>
              </w:rPr>
              <w:t xml:space="preserve"> </w:t>
            </w:r>
            <w:r w:rsidRPr="004473F8">
              <w:rPr>
                <w:rFonts w:asciiTheme="minorBidi" w:hAnsiTheme="minorBidi"/>
                <w:b/>
                <w:bCs/>
                <w:sz w:val="14"/>
                <w:szCs w:val="14"/>
              </w:rPr>
              <w:t>Langmuir</w:t>
            </w:r>
          </w:p>
        </w:tc>
      </w:tr>
      <w:tr w:rsidR="00016E02" w:rsidRPr="004473F8" w14:paraId="5D9262D9" w14:textId="77777777" w:rsidTr="0012432B">
        <w:trPr>
          <w:trHeight w:val="288"/>
          <w:jc w:val="center"/>
        </w:trPr>
        <w:tc>
          <w:tcPr>
            <w:tcW w:w="895" w:type="dxa"/>
            <w:shd w:val="clear" w:color="auto" w:fill="FFFFFF" w:themeFill="background1"/>
            <w:noWrap/>
            <w:vAlign w:val="center"/>
          </w:tcPr>
          <w:p w14:paraId="13E1B3BD"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54B92377" w14:textId="77777777" w:rsidR="00016E02" w:rsidRPr="004473F8" w:rsidRDefault="001A6BBB" w:rsidP="000258D1">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S</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den>
                </m:f>
              </m:oMath>
            </m:oMathPara>
          </w:p>
        </w:tc>
      </w:tr>
      <w:tr w:rsidR="00016E02" w:rsidRPr="004473F8" w14:paraId="74CBD13B" w14:textId="77777777" w:rsidTr="0012432B">
        <w:trPr>
          <w:trHeight w:val="288"/>
          <w:jc w:val="center"/>
        </w:trPr>
        <w:tc>
          <w:tcPr>
            <w:tcW w:w="895" w:type="dxa"/>
            <w:shd w:val="clear" w:color="auto" w:fill="FFFFFF" w:themeFill="background1"/>
            <w:noWrap/>
            <w:vAlign w:val="center"/>
          </w:tcPr>
          <w:p w14:paraId="53E6F7C5" w14:textId="77777777" w:rsidR="00016E02" w:rsidRPr="004473F8" w:rsidRDefault="00016E02" w:rsidP="000258D1">
            <w:pPr>
              <w:jc w:val="center"/>
              <w:rPr>
                <w:rFonts w:asciiTheme="minorBidi" w:hAnsiTheme="minorBidi"/>
                <w:iCs/>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5EBC31B5"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26.08</w:t>
            </w:r>
          </w:p>
        </w:tc>
      </w:tr>
      <w:tr w:rsidR="00016E02" w:rsidRPr="004473F8" w14:paraId="74EB595C" w14:textId="77777777" w:rsidTr="0012432B">
        <w:trPr>
          <w:trHeight w:val="288"/>
          <w:jc w:val="center"/>
        </w:trPr>
        <w:tc>
          <w:tcPr>
            <w:tcW w:w="895" w:type="dxa"/>
            <w:shd w:val="clear" w:color="auto" w:fill="FFFFFF" w:themeFill="background1"/>
            <w:noWrap/>
            <w:vAlign w:val="center"/>
          </w:tcPr>
          <w:p w14:paraId="4A26B487" w14:textId="77777777" w:rsidR="00016E02" w:rsidRPr="004473F8" w:rsidRDefault="00016E02" w:rsidP="000258D1">
            <w:pPr>
              <w:jc w:val="center"/>
              <w:rPr>
                <w:rFonts w:asciiTheme="minorBidi" w:hAnsiTheme="minorBidi"/>
                <w:iCs/>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shd w:val="clear" w:color="auto" w:fill="FFFFFF" w:themeFill="background1"/>
            <w:noWrap/>
            <w:vAlign w:val="center"/>
          </w:tcPr>
          <w:p w14:paraId="49E86EB1"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2.2</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44</w:t>
            </w:r>
          </w:p>
        </w:tc>
      </w:tr>
      <w:tr w:rsidR="00016E02" w:rsidRPr="004473F8" w14:paraId="379262E5" w14:textId="77777777" w:rsidTr="0012432B">
        <w:trPr>
          <w:trHeight w:val="288"/>
          <w:jc w:val="center"/>
        </w:trPr>
        <w:tc>
          <w:tcPr>
            <w:tcW w:w="895" w:type="dxa"/>
            <w:shd w:val="clear" w:color="auto" w:fill="FFFFFF" w:themeFill="background1"/>
            <w:noWrap/>
            <w:vAlign w:val="center"/>
          </w:tcPr>
          <w:p w14:paraId="03D00F31" w14:textId="77777777" w:rsidR="00016E02" w:rsidRPr="004473F8" w:rsidRDefault="00016E02" w:rsidP="000258D1">
            <w:pPr>
              <w:jc w:val="center"/>
              <w:rPr>
                <w:rFonts w:asciiTheme="minorBidi" w:hAnsiTheme="minorBidi"/>
                <w:i/>
                <w:iCs/>
                <w:sz w:val="14"/>
                <w:szCs w:val="14"/>
              </w:rPr>
            </w:pPr>
            <w:r w:rsidRPr="004473F8">
              <w:rPr>
                <w:rFonts w:asciiTheme="minorBidi" w:hAnsiTheme="minorBidi"/>
                <w:i/>
                <w:iCs/>
                <w:sz w:val="14"/>
                <w:szCs w:val="14"/>
              </w:rPr>
              <w:t>S</w:t>
            </w:r>
          </w:p>
        </w:tc>
        <w:tc>
          <w:tcPr>
            <w:tcW w:w="2520" w:type="dxa"/>
            <w:shd w:val="clear" w:color="auto" w:fill="FFFFFF" w:themeFill="background1"/>
            <w:noWrap/>
            <w:vAlign w:val="center"/>
          </w:tcPr>
          <w:p w14:paraId="5FE38C8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4.0</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45</w:t>
            </w:r>
          </w:p>
        </w:tc>
      </w:tr>
      <w:tr w:rsidR="00016E02" w:rsidRPr="004473F8" w14:paraId="709CCFC5" w14:textId="77777777" w:rsidTr="0012432B">
        <w:trPr>
          <w:trHeight w:val="288"/>
          <w:jc w:val="center"/>
        </w:trPr>
        <w:tc>
          <w:tcPr>
            <w:tcW w:w="895" w:type="dxa"/>
            <w:shd w:val="clear" w:color="auto" w:fill="FFFFFF" w:themeFill="background1"/>
            <w:noWrap/>
            <w:vAlign w:val="center"/>
          </w:tcPr>
          <w:p w14:paraId="05E8B4DA"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4B6EB183"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0.5937</w:t>
            </w:r>
          </w:p>
        </w:tc>
      </w:tr>
      <w:tr w:rsidR="00016E02" w:rsidRPr="004473F8" w14:paraId="67EDAA86" w14:textId="77777777" w:rsidTr="0012432B">
        <w:trPr>
          <w:trHeight w:val="288"/>
          <w:jc w:val="center"/>
        </w:trPr>
        <w:tc>
          <w:tcPr>
            <w:tcW w:w="3415" w:type="dxa"/>
            <w:gridSpan w:val="2"/>
            <w:shd w:val="clear" w:color="auto" w:fill="FFFFFF" w:themeFill="background1"/>
            <w:noWrap/>
            <w:vAlign w:val="center"/>
          </w:tcPr>
          <w:p w14:paraId="4ADBA8F5" w14:textId="77777777" w:rsidR="00016E02" w:rsidRPr="004473F8" w:rsidRDefault="00016E02" w:rsidP="000258D1">
            <w:pPr>
              <w:jc w:val="center"/>
              <w:rPr>
                <w:rFonts w:asciiTheme="minorBidi" w:hAnsiTheme="minorBidi"/>
                <w:sz w:val="14"/>
                <w:szCs w:val="14"/>
              </w:rPr>
            </w:pPr>
            <w:r w:rsidRPr="004473F8">
              <w:rPr>
                <w:rFonts w:asciiTheme="minorBidi" w:hAnsiTheme="minorBidi"/>
                <w:b/>
                <w:bCs/>
                <w:sz w:val="14"/>
                <w:szCs w:val="14"/>
              </w:rPr>
              <w:t>CSE</w:t>
            </w:r>
          </w:p>
        </w:tc>
      </w:tr>
      <w:tr w:rsidR="00016E02" w:rsidRPr="004473F8" w14:paraId="219BE7AD" w14:textId="77777777" w:rsidTr="0012432B">
        <w:trPr>
          <w:trHeight w:val="288"/>
          <w:jc w:val="center"/>
        </w:trPr>
        <w:tc>
          <w:tcPr>
            <w:tcW w:w="895" w:type="dxa"/>
            <w:shd w:val="clear" w:color="auto" w:fill="FFFFFF" w:themeFill="background1"/>
            <w:noWrap/>
            <w:vAlign w:val="center"/>
          </w:tcPr>
          <w:p w14:paraId="23B3C99F"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Model</w:t>
            </w:r>
          </w:p>
        </w:tc>
        <w:tc>
          <w:tcPr>
            <w:tcW w:w="2520" w:type="dxa"/>
            <w:shd w:val="clear" w:color="auto" w:fill="FFFFFF" w:themeFill="background1"/>
            <w:noWrap/>
            <w:vAlign w:val="center"/>
          </w:tcPr>
          <w:p w14:paraId="434AA4AA" w14:textId="77777777" w:rsidR="00016E02" w:rsidRPr="004473F8" w:rsidRDefault="001A6BBB" w:rsidP="000258D1">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 xml:space="preserve">e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2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2</m:t>
                    </m:r>
                  </m:sup>
                </m:sSubSup>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3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3</m:t>
                    </m:r>
                  </m:sup>
                </m:sSubSup>
                <m:r>
                  <w:rPr>
                    <w:rFonts w:ascii="Cambria Math" w:hAnsi="Cambria Math"/>
                    <w:sz w:val="14"/>
                    <w:szCs w:val="14"/>
                  </w:rPr>
                  <m:t>]</m:t>
                </m:r>
              </m:oMath>
            </m:oMathPara>
          </w:p>
        </w:tc>
      </w:tr>
      <w:tr w:rsidR="00016E02" w:rsidRPr="004473F8" w14:paraId="5D8F99F1" w14:textId="77777777" w:rsidTr="0012432B">
        <w:trPr>
          <w:trHeight w:val="288"/>
          <w:jc w:val="center"/>
        </w:trPr>
        <w:tc>
          <w:tcPr>
            <w:tcW w:w="895" w:type="dxa"/>
            <w:shd w:val="clear" w:color="auto" w:fill="FFFFFF" w:themeFill="background1"/>
            <w:noWrap/>
            <w:vAlign w:val="center"/>
          </w:tcPr>
          <w:p w14:paraId="75138A1F"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shd w:val="clear" w:color="auto" w:fill="FFFFFF" w:themeFill="background1"/>
            <w:noWrap/>
            <w:vAlign w:val="center"/>
          </w:tcPr>
          <w:p w14:paraId="09A6C2E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6.19</w:t>
            </w:r>
          </w:p>
        </w:tc>
      </w:tr>
      <w:tr w:rsidR="00016E02" w:rsidRPr="004473F8" w14:paraId="606356BF" w14:textId="77777777" w:rsidTr="0012432B">
        <w:trPr>
          <w:trHeight w:val="288"/>
          <w:jc w:val="center"/>
        </w:trPr>
        <w:tc>
          <w:tcPr>
            <w:tcW w:w="895" w:type="dxa"/>
            <w:shd w:val="clear" w:color="auto" w:fill="FFFFFF" w:themeFill="background1"/>
            <w:noWrap/>
            <w:vAlign w:val="center"/>
          </w:tcPr>
          <w:p w14:paraId="691188B7"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1</w:t>
            </w:r>
          </w:p>
        </w:tc>
        <w:tc>
          <w:tcPr>
            <w:tcW w:w="2520" w:type="dxa"/>
            <w:shd w:val="clear" w:color="auto" w:fill="FFFFFF" w:themeFill="background1"/>
            <w:noWrap/>
            <w:vAlign w:val="center"/>
          </w:tcPr>
          <w:p w14:paraId="60B6D056"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0.19</w:t>
            </w:r>
          </w:p>
        </w:tc>
      </w:tr>
      <w:tr w:rsidR="00016E02" w:rsidRPr="004473F8" w14:paraId="7A198F2A" w14:textId="77777777" w:rsidTr="0012432B">
        <w:trPr>
          <w:trHeight w:val="288"/>
          <w:jc w:val="center"/>
        </w:trPr>
        <w:tc>
          <w:tcPr>
            <w:tcW w:w="895" w:type="dxa"/>
            <w:shd w:val="clear" w:color="auto" w:fill="FFFFFF" w:themeFill="background1"/>
            <w:noWrap/>
            <w:vAlign w:val="center"/>
          </w:tcPr>
          <w:p w14:paraId="5E03BF9E" w14:textId="77777777" w:rsidR="00016E02" w:rsidRPr="004473F8" w:rsidRDefault="00016E02" w:rsidP="000258D1">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2</w:t>
            </w:r>
          </w:p>
        </w:tc>
        <w:tc>
          <w:tcPr>
            <w:tcW w:w="2520" w:type="dxa"/>
            <w:shd w:val="clear" w:color="auto" w:fill="FFFFFF" w:themeFill="background1"/>
            <w:noWrap/>
            <w:vAlign w:val="center"/>
          </w:tcPr>
          <w:p w14:paraId="50DAEF42"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-5.24</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-3</w:t>
            </w:r>
          </w:p>
        </w:tc>
      </w:tr>
      <w:tr w:rsidR="00016E02" w:rsidRPr="004473F8" w14:paraId="11847339" w14:textId="77777777" w:rsidTr="0012432B">
        <w:trPr>
          <w:trHeight w:val="288"/>
          <w:jc w:val="center"/>
        </w:trPr>
        <w:tc>
          <w:tcPr>
            <w:tcW w:w="895" w:type="dxa"/>
            <w:shd w:val="clear" w:color="auto" w:fill="FFFFFF" w:themeFill="background1"/>
            <w:noWrap/>
            <w:vAlign w:val="center"/>
          </w:tcPr>
          <w:p w14:paraId="41963671" w14:textId="77777777" w:rsidR="00016E02" w:rsidRPr="004473F8" w:rsidRDefault="00016E02" w:rsidP="000258D1">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3</w:t>
            </w:r>
          </w:p>
        </w:tc>
        <w:tc>
          <w:tcPr>
            <w:tcW w:w="2520" w:type="dxa"/>
            <w:shd w:val="clear" w:color="auto" w:fill="FFFFFF" w:themeFill="background1"/>
            <w:noWrap/>
            <w:vAlign w:val="center"/>
          </w:tcPr>
          <w:p w14:paraId="3AB37461"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6.03</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-5</w:t>
            </w:r>
          </w:p>
        </w:tc>
      </w:tr>
      <w:tr w:rsidR="00016E02" w:rsidRPr="004473F8" w14:paraId="12C87943" w14:textId="77777777" w:rsidTr="0012432B">
        <w:trPr>
          <w:trHeight w:val="288"/>
          <w:jc w:val="center"/>
        </w:trPr>
        <w:tc>
          <w:tcPr>
            <w:tcW w:w="895" w:type="dxa"/>
            <w:shd w:val="clear" w:color="auto" w:fill="FFFFFF" w:themeFill="background1"/>
            <w:noWrap/>
            <w:vAlign w:val="center"/>
          </w:tcPr>
          <w:p w14:paraId="21451E36" w14:textId="77777777" w:rsidR="00016E02" w:rsidRPr="004473F8" w:rsidRDefault="00016E02" w:rsidP="000258D1">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shd w:val="clear" w:color="auto" w:fill="FFFFFF" w:themeFill="background1"/>
            <w:noWrap/>
            <w:vAlign w:val="center"/>
          </w:tcPr>
          <w:p w14:paraId="73A4C28C" w14:textId="77777777" w:rsidR="00016E02" w:rsidRPr="004473F8" w:rsidRDefault="00016E02" w:rsidP="000258D1">
            <w:pPr>
              <w:jc w:val="center"/>
              <w:rPr>
                <w:rFonts w:asciiTheme="minorBidi" w:hAnsiTheme="minorBidi"/>
                <w:sz w:val="14"/>
                <w:szCs w:val="14"/>
              </w:rPr>
            </w:pPr>
            <w:r w:rsidRPr="004473F8">
              <w:rPr>
                <w:rFonts w:asciiTheme="minorBidi" w:hAnsiTheme="minorBidi"/>
                <w:sz w:val="14"/>
                <w:szCs w:val="14"/>
              </w:rPr>
              <w:t>0.9847</w:t>
            </w:r>
          </w:p>
        </w:tc>
      </w:tr>
    </w:tbl>
    <w:p w14:paraId="2D4200C8" w14:textId="0C083913" w:rsidR="00A36336" w:rsidRDefault="00A36336" w:rsidP="0012432B">
      <w:pPr>
        <w:pStyle w:val="ANUText"/>
        <w:spacing w:before="60"/>
        <w:ind w:firstLine="289"/>
      </w:pPr>
      <w:r w:rsidRPr="0096726D">
        <w:rPr>
          <w:lang w:val="it-IT"/>
        </w:rPr>
        <w:t xml:space="preserve">Sed accumsan mi quis ultricies commodo. </w:t>
      </w:r>
      <w:r>
        <w:t xml:space="preserve">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w:t>
      </w:r>
      <w:r w:rsidRPr="0096726D">
        <w:rPr>
          <w:lang w:val="it-IT"/>
        </w:rPr>
        <w:t xml:space="preserve">Morbi vulputate eu elit ac venenatis. Suspendisse non tortor non sapien laoreet venenatis ac id ligula. Sed sodales orci dignissim ullamcorper gravida. Integer Sed accumsan mi quis ultricies commodo. Phasellus pretium eleifend est vel pharetra. Mauris scelerisque elit sit amet lorem congue, a vulputate lorem laoreet. </w:t>
      </w:r>
      <w:r>
        <w:t xml:space="preserve">Cras sagittis, eros at pulvinar tincidunt, metus nunc blandit ante, at mattis arcu urna ac ipsum. Curabitur fermentum eleifend risus, sed placerat libero pulvinar imperdiet. Nullam faucibus, orci vitae </w:t>
      </w:r>
    </w:p>
    <w:p w14:paraId="32823803" w14:textId="7C160737" w:rsidR="00016E02" w:rsidRPr="00016E02" w:rsidRDefault="00016E02" w:rsidP="00A36336">
      <w:pPr>
        <w:pStyle w:val="ANUText"/>
        <w:rPr>
          <w:b/>
          <w:bCs/>
          <w:color w:val="FF0000"/>
          <w:sz w:val="20"/>
          <w:szCs w:val="20"/>
        </w:rPr>
      </w:pPr>
      <w:r w:rsidRPr="00016E02">
        <w:rPr>
          <w:b/>
          <w:bCs/>
          <w:color w:val="FF0000"/>
          <w:sz w:val="20"/>
          <w:szCs w:val="20"/>
        </w:rPr>
        <w:lastRenderedPageBreak/>
        <w:t xml:space="preserve">To build a table a cross the page, use </w:t>
      </w:r>
      <w:r w:rsidR="0036164A" w:rsidRPr="00016E02">
        <w:rPr>
          <w:b/>
          <w:bCs/>
          <w:color w:val="FF0000"/>
          <w:sz w:val="20"/>
          <w:szCs w:val="20"/>
        </w:rPr>
        <w:t>Insert</w:t>
      </w:r>
      <w:r w:rsidRPr="00016E02">
        <w:rPr>
          <w:b/>
          <w:bCs/>
          <w:color w:val="FF0000"/>
          <w:sz w:val="20"/>
          <w:szCs w:val="20"/>
        </w:rPr>
        <w:t xml:space="preserve"> section</w:t>
      </w:r>
      <w:r w:rsidR="0036164A">
        <w:rPr>
          <w:b/>
          <w:bCs/>
          <w:color w:val="FF0000"/>
          <w:sz w:val="20"/>
          <w:szCs w:val="20"/>
        </w:rPr>
        <w:t xml:space="preserve"> (Layout/breaks/continuous)</w:t>
      </w:r>
      <w:r w:rsidRPr="00016E02">
        <w:rPr>
          <w:b/>
          <w:bCs/>
          <w:color w:val="FF0000"/>
          <w:sz w:val="20"/>
          <w:szCs w:val="20"/>
        </w:rPr>
        <w:t xml:space="preserve">, make it </w:t>
      </w:r>
      <w:r w:rsidRPr="00016E02">
        <w:rPr>
          <w:b/>
          <w:bCs/>
          <w:color w:val="FF0000"/>
          <w:sz w:val="20"/>
          <w:szCs w:val="20"/>
        </w:rPr>
        <w:lastRenderedPageBreak/>
        <w:t xml:space="preserve">one column, then insert another section, and make it two columns back </w:t>
      </w:r>
      <w:r>
        <w:rPr>
          <w:b/>
          <w:bCs/>
          <w:color w:val="FF0000"/>
          <w:sz w:val="20"/>
          <w:szCs w:val="20"/>
        </w:rPr>
        <w:t>again</w:t>
      </w:r>
      <w:r w:rsidRPr="00016E02">
        <w:rPr>
          <w:b/>
          <w:bCs/>
          <w:color w:val="FF0000"/>
          <w:sz w:val="20"/>
          <w:szCs w:val="20"/>
        </w:rPr>
        <w:t xml:space="preserve"> </w:t>
      </w:r>
    </w:p>
    <w:p w14:paraId="19814B33" w14:textId="77777777" w:rsidR="0036164A" w:rsidRDefault="0036164A" w:rsidP="00A36336">
      <w:pPr>
        <w:pStyle w:val="ANUText"/>
        <w:sectPr w:rsidR="0036164A" w:rsidSect="0012432B">
          <w:type w:val="continuous"/>
          <w:pgSz w:w="11906" w:h="16838" w:code="9"/>
          <w:pgMar w:top="1440" w:right="1080" w:bottom="1440" w:left="1080" w:header="720" w:footer="720" w:gutter="0"/>
          <w:cols w:num="2" w:space="720"/>
          <w:docGrid w:linePitch="360"/>
        </w:sectPr>
      </w:pPr>
    </w:p>
    <w:p w14:paraId="621F795F" w14:textId="24718670" w:rsidR="00016E02" w:rsidRDefault="000258D1" w:rsidP="000258D1">
      <w:pPr>
        <w:pStyle w:val="ANUText"/>
        <w:ind w:firstLine="0"/>
      </w:pPr>
      <w:bookmarkStart w:id="4" w:name="_Ref94033235"/>
      <w:r w:rsidRPr="004473F8">
        <w:rPr>
          <w:b/>
          <w:bCs/>
        </w:rPr>
        <w:lastRenderedPageBreak/>
        <w:t xml:space="preserve">Table </w:t>
      </w:r>
      <w:r>
        <w:rPr>
          <w:b/>
          <w:bCs/>
        </w:rPr>
        <w:t>(</w:t>
      </w:r>
      <w:r>
        <w:rPr>
          <w:b/>
          <w:bCs/>
          <w:noProof/>
        </w:rPr>
        <w:t>2</w:t>
      </w:r>
      <w:bookmarkEnd w:id="4"/>
      <w:r>
        <w:rPr>
          <w:b/>
          <w:bCs/>
          <w:noProof/>
        </w:rPr>
        <w:t>)</w:t>
      </w:r>
      <w:r w:rsidRPr="004473F8">
        <w:rPr>
          <w:b/>
          <w:bCs/>
        </w:rPr>
        <w:t>:</w:t>
      </w:r>
      <w:r w:rsidRPr="004473F8">
        <w:t xml:space="preserve"> Comparison between the results obtained in this work with previous studies.</w:t>
      </w:r>
    </w:p>
    <w:tbl>
      <w:tblPr>
        <w:tblStyle w:val="PlainTable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7"/>
        <w:gridCol w:w="1019"/>
        <w:gridCol w:w="1071"/>
        <w:gridCol w:w="1266"/>
        <w:gridCol w:w="1168"/>
        <w:gridCol w:w="1071"/>
        <w:gridCol w:w="876"/>
        <w:gridCol w:w="974"/>
        <w:gridCol w:w="584"/>
      </w:tblGrid>
      <w:tr w:rsidR="0036164A" w:rsidRPr="004473F8" w14:paraId="0D0C30E5" w14:textId="77777777" w:rsidTr="000258D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5A5D65B0" w14:textId="77777777" w:rsidR="0036164A" w:rsidRPr="004473F8" w:rsidRDefault="0036164A" w:rsidP="00885FF6">
            <w:pPr>
              <w:pStyle w:val="TableHead"/>
              <w:jc w:val="center"/>
              <w:rPr>
                <w:lang w:val="en-US" w:eastAsia="en-GB"/>
              </w:rPr>
            </w:pPr>
            <w:r w:rsidRPr="004473F8">
              <w:rPr>
                <w:lang w:val="en-US" w:eastAsia="en-GB"/>
              </w:rPr>
              <w:t>Adsorbent</w:t>
            </w:r>
          </w:p>
        </w:tc>
        <w:tc>
          <w:tcPr>
            <w:tcW w:w="942" w:type="dxa"/>
            <w:shd w:val="clear" w:color="auto" w:fill="FFFFFF" w:themeFill="background1"/>
            <w:vAlign w:val="center"/>
            <w:hideMark/>
          </w:tcPr>
          <w:p w14:paraId="4C130620"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Adsorbent pore size (nm)</w:t>
            </w:r>
          </w:p>
        </w:tc>
        <w:tc>
          <w:tcPr>
            <w:tcW w:w="990" w:type="dxa"/>
            <w:shd w:val="clear" w:color="auto" w:fill="FFFFFF" w:themeFill="background1"/>
            <w:vAlign w:val="center"/>
            <w:hideMark/>
          </w:tcPr>
          <w:p w14:paraId="10DEE23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Adsorption capacity (mg/g)</w:t>
            </w:r>
          </w:p>
        </w:tc>
        <w:tc>
          <w:tcPr>
            <w:tcW w:w="1170" w:type="dxa"/>
            <w:shd w:val="clear" w:color="auto" w:fill="FFFFFF" w:themeFill="background1"/>
            <w:vAlign w:val="center"/>
            <w:hideMark/>
          </w:tcPr>
          <w:p w14:paraId="5199946D"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Concentration range (ppm)</w:t>
            </w:r>
          </w:p>
        </w:tc>
        <w:tc>
          <w:tcPr>
            <w:tcW w:w="1080" w:type="dxa"/>
            <w:shd w:val="clear" w:color="auto" w:fill="FFFFFF" w:themeFill="background1"/>
            <w:vAlign w:val="center"/>
            <w:hideMark/>
          </w:tcPr>
          <w:p w14:paraId="0BDFECC6"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Optimum pH</w:t>
            </w:r>
          </w:p>
        </w:tc>
        <w:tc>
          <w:tcPr>
            <w:tcW w:w="990" w:type="dxa"/>
            <w:shd w:val="clear" w:color="auto" w:fill="FFFFFF" w:themeFill="background1"/>
            <w:vAlign w:val="center"/>
            <w:hideMark/>
          </w:tcPr>
          <w:p w14:paraId="288B0CD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Equilibrium time (min)</w:t>
            </w:r>
          </w:p>
        </w:tc>
        <w:tc>
          <w:tcPr>
            <w:tcW w:w="810" w:type="dxa"/>
            <w:shd w:val="clear" w:color="auto" w:fill="FFFFFF" w:themeFill="background1"/>
            <w:vAlign w:val="center"/>
            <w:hideMark/>
          </w:tcPr>
          <w:p w14:paraId="79798F8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Removal efficiency (%)</w:t>
            </w:r>
          </w:p>
        </w:tc>
        <w:tc>
          <w:tcPr>
            <w:tcW w:w="900" w:type="dxa"/>
            <w:shd w:val="clear" w:color="auto" w:fill="FFFFFF" w:themeFill="background1"/>
            <w:vAlign w:val="center"/>
            <w:hideMark/>
          </w:tcPr>
          <w:p w14:paraId="47849ABE"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Isotherm model</w:t>
            </w:r>
          </w:p>
        </w:tc>
        <w:tc>
          <w:tcPr>
            <w:tcW w:w="540" w:type="dxa"/>
            <w:shd w:val="clear" w:color="auto" w:fill="FFFFFF" w:themeFill="background1"/>
            <w:vAlign w:val="center"/>
            <w:hideMark/>
          </w:tcPr>
          <w:p w14:paraId="45313D5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Ref.</w:t>
            </w:r>
          </w:p>
        </w:tc>
      </w:tr>
      <w:tr w:rsidR="000258D1" w:rsidRPr="004473F8" w14:paraId="0F2AB6CB" w14:textId="77777777" w:rsidTr="000258D1">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27BC6A54" w14:textId="77777777" w:rsidR="0036164A" w:rsidRPr="004473F8" w:rsidRDefault="0036164A" w:rsidP="00885FF6">
            <w:pPr>
              <w:pStyle w:val="TableBody"/>
              <w:jc w:val="center"/>
              <w:rPr>
                <w:lang w:val="en-US" w:eastAsia="en-GB"/>
              </w:rPr>
            </w:pPr>
            <w:r w:rsidRPr="004473F8">
              <w:rPr>
                <w:lang w:val="en-US" w:eastAsia="en-GB"/>
              </w:rPr>
              <w:t>3D graphene-based material + caffeic acid</w:t>
            </w:r>
          </w:p>
        </w:tc>
        <w:tc>
          <w:tcPr>
            <w:tcW w:w="942" w:type="dxa"/>
            <w:shd w:val="clear" w:color="auto" w:fill="FFFFFF" w:themeFill="background1"/>
            <w:vAlign w:val="center"/>
            <w:hideMark/>
          </w:tcPr>
          <w:p w14:paraId="0247E7A5"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90" w:type="dxa"/>
            <w:shd w:val="clear" w:color="auto" w:fill="FFFFFF" w:themeFill="background1"/>
            <w:vAlign w:val="center"/>
            <w:hideMark/>
          </w:tcPr>
          <w:p w14:paraId="1B8E51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125.4</w:t>
            </w:r>
          </w:p>
        </w:tc>
        <w:tc>
          <w:tcPr>
            <w:tcW w:w="1170" w:type="dxa"/>
            <w:shd w:val="clear" w:color="auto" w:fill="FFFFFF" w:themeFill="background1"/>
            <w:vAlign w:val="center"/>
            <w:hideMark/>
          </w:tcPr>
          <w:p w14:paraId="3DCEDEF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10 - 80</w:t>
            </w:r>
          </w:p>
        </w:tc>
        <w:tc>
          <w:tcPr>
            <w:tcW w:w="1080" w:type="dxa"/>
            <w:shd w:val="clear" w:color="auto" w:fill="FFFFFF" w:themeFill="background1"/>
            <w:vAlign w:val="center"/>
            <w:hideMark/>
          </w:tcPr>
          <w:p w14:paraId="444C5963"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6.6</w:t>
            </w:r>
          </w:p>
        </w:tc>
        <w:tc>
          <w:tcPr>
            <w:tcW w:w="990" w:type="dxa"/>
            <w:shd w:val="clear" w:color="auto" w:fill="FFFFFF" w:themeFill="background1"/>
            <w:vAlign w:val="center"/>
            <w:hideMark/>
          </w:tcPr>
          <w:p w14:paraId="400DF28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720</w:t>
            </w:r>
          </w:p>
        </w:tc>
        <w:tc>
          <w:tcPr>
            <w:tcW w:w="810" w:type="dxa"/>
            <w:shd w:val="clear" w:color="auto" w:fill="FFFFFF" w:themeFill="background1"/>
            <w:vAlign w:val="center"/>
            <w:hideMark/>
          </w:tcPr>
          <w:p w14:paraId="721DC410"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00" w:type="dxa"/>
            <w:shd w:val="clear" w:color="auto" w:fill="FFFFFF" w:themeFill="background1"/>
            <w:vAlign w:val="center"/>
            <w:hideMark/>
          </w:tcPr>
          <w:p w14:paraId="7AF77B4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Langmuir</w:t>
            </w:r>
          </w:p>
        </w:tc>
        <w:tc>
          <w:tcPr>
            <w:tcW w:w="540" w:type="dxa"/>
            <w:shd w:val="clear" w:color="auto" w:fill="FFFFFF" w:themeFill="background1"/>
            <w:vAlign w:val="center"/>
            <w:hideMark/>
          </w:tcPr>
          <w:p w14:paraId="0341D2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sz w:val="17"/>
                <w:szCs w:val="17"/>
                <w:lang w:val="en-US" w:eastAsia="en-GB"/>
              </w:rPr>
            </w:pPr>
            <w:r w:rsidRPr="004473F8">
              <w:rPr>
                <w:noProof/>
                <w:sz w:val="17"/>
                <w:szCs w:val="17"/>
                <w:vertAlign w:val="superscript"/>
                <w:lang w:val="en-US"/>
              </w:rPr>
              <w:t>[71]</w:t>
            </w:r>
          </w:p>
        </w:tc>
      </w:tr>
      <w:tr w:rsidR="0036164A" w:rsidRPr="004473F8" w14:paraId="7C2BCA14" w14:textId="77777777" w:rsidTr="000258D1">
        <w:trPr>
          <w:trHeight w:val="284"/>
          <w:jc w:val="center"/>
        </w:trPr>
        <w:tc>
          <w:tcPr>
            <w:cnfStyle w:val="001000000000" w:firstRow="0" w:lastRow="0" w:firstColumn="1" w:lastColumn="0" w:oddVBand="0" w:evenVBand="0" w:oddHBand="0" w:evenHBand="0" w:firstRowFirstColumn="0" w:firstRowLastColumn="0" w:lastRowFirstColumn="0" w:lastRowLastColumn="0"/>
            <w:tcW w:w="1578" w:type="dxa"/>
            <w:shd w:val="clear" w:color="auto" w:fill="FFFFFF" w:themeFill="background1"/>
            <w:vAlign w:val="center"/>
            <w:hideMark/>
          </w:tcPr>
          <w:p w14:paraId="74B3344E" w14:textId="77777777" w:rsidR="0036164A" w:rsidRPr="004473F8" w:rsidRDefault="0036164A" w:rsidP="00885FF6">
            <w:pPr>
              <w:pStyle w:val="TableBody"/>
              <w:jc w:val="center"/>
              <w:rPr>
                <w:lang w:val="en-US" w:eastAsia="en-GB"/>
              </w:rPr>
            </w:pPr>
            <w:r w:rsidRPr="004473F8">
              <w:rPr>
                <w:lang w:val="en-US" w:eastAsia="en-GB"/>
              </w:rPr>
              <w:t>Sonicated activated carbon</w:t>
            </w:r>
          </w:p>
        </w:tc>
        <w:tc>
          <w:tcPr>
            <w:tcW w:w="942" w:type="dxa"/>
            <w:shd w:val="clear" w:color="auto" w:fill="FFFFFF" w:themeFill="background1"/>
            <w:vAlign w:val="center"/>
            <w:hideMark/>
          </w:tcPr>
          <w:p w14:paraId="19EA8BC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3 - 10</w:t>
            </w:r>
          </w:p>
        </w:tc>
        <w:tc>
          <w:tcPr>
            <w:tcW w:w="990" w:type="dxa"/>
            <w:shd w:val="clear" w:color="auto" w:fill="FFFFFF" w:themeFill="background1"/>
            <w:vAlign w:val="center"/>
            <w:hideMark/>
          </w:tcPr>
          <w:p w14:paraId="5600F31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79.1</w:t>
            </w:r>
          </w:p>
        </w:tc>
        <w:tc>
          <w:tcPr>
            <w:tcW w:w="1170" w:type="dxa"/>
            <w:shd w:val="clear" w:color="auto" w:fill="FFFFFF" w:themeFill="background1"/>
            <w:vAlign w:val="center"/>
            <w:hideMark/>
          </w:tcPr>
          <w:p w14:paraId="7D7A69C1"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2 - 100</w:t>
            </w:r>
          </w:p>
        </w:tc>
        <w:tc>
          <w:tcPr>
            <w:tcW w:w="1080" w:type="dxa"/>
            <w:shd w:val="clear" w:color="auto" w:fill="FFFFFF" w:themeFill="background1"/>
            <w:vAlign w:val="center"/>
            <w:hideMark/>
          </w:tcPr>
          <w:p w14:paraId="5C381E5A"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2.0</w:t>
            </w:r>
          </w:p>
        </w:tc>
        <w:tc>
          <w:tcPr>
            <w:tcW w:w="990" w:type="dxa"/>
            <w:shd w:val="clear" w:color="auto" w:fill="FFFFFF" w:themeFill="background1"/>
            <w:vAlign w:val="center"/>
            <w:hideMark/>
          </w:tcPr>
          <w:p w14:paraId="6FF14BA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300</w:t>
            </w:r>
          </w:p>
        </w:tc>
        <w:tc>
          <w:tcPr>
            <w:tcW w:w="810" w:type="dxa"/>
            <w:shd w:val="clear" w:color="auto" w:fill="FFFFFF" w:themeFill="background1"/>
            <w:vAlign w:val="center"/>
            <w:hideMark/>
          </w:tcPr>
          <w:p w14:paraId="16F0CB52"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w:t>
            </w:r>
          </w:p>
        </w:tc>
        <w:tc>
          <w:tcPr>
            <w:tcW w:w="900" w:type="dxa"/>
            <w:shd w:val="clear" w:color="auto" w:fill="FFFFFF" w:themeFill="background1"/>
            <w:vAlign w:val="center"/>
            <w:hideMark/>
          </w:tcPr>
          <w:p w14:paraId="2EB4C75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Sips</w:t>
            </w:r>
          </w:p>
        </w:tc>
        <w:tc>
          <w:tcPr>
            <w:tcW w:w="540" w:type="dxa"/>
            <w:shd w:val="clear" w:color="auto" w:fill="FFFFFF" w:themeFill="background1"/>
            <w:vAlign w:val="center"/>
            <w:hideMark/>
          </w:tcPr>
          <w:p w14:paraId="6850BB3C"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sz w:val="17"/>
                <w:szCs w:val="17"/>
                <w:vertAlign w:val="superscript"/>
                <w:lang w:val="en-US"/>
              </w:rPr>
            </w:pPr>
            <w:r w:rsidRPr="004473F8">
              <w:rPr>
                <w:noProof/>
                <w:sz w:val="17"/>
                <w:szCs w:val="17"/>
                <w:vertAlign w:val="superscript"/>
                <w:lang w:val="en-US"/>
              </w:rPr>
              <w:t>[72]</w:t>
            </w:r>
          </w:p>
        </w:tc>
      </w:tr>
    </w:tbl>
    <w:p w14:paraId="0DD139CB" w14:textId="50ABAC77" w:rsidR="0036164A" w:rsidRDefault="0036164A" w:rsidP="00016E02">
      <w:pPr>
        <w:pStyle w:val="ANUText"/>
        <w:sectPr w:rsidR="0036164A" w:rsidSect="0012432B">
          <w:type w:val="continuous"/>
          <w:pgSz w:w="11906" w:h="16838" w:code="9"/>
          <w:pgMar w:top="1440" w:right="1080" w:bottom="1440" w:left="1080" w:header="720" w:footer="720" w:gutter="0"/>
          <w:cols w:space="720"/>
          <w:docGrid w:linePitch="360"/>
        </w:sectPr>
      </w:pPr>
    </w:p>
    <w:p w14:paraId="66D80DA1" w14:textId="77777777" w:rsidR="0082448B" w:rsidRPr="004473F8" w:rsidRDefault="0082448B" w:rsidP="0082448B">
      <w:pPr>
        <w:pStyle w:val="ANUH1"/>
      </w:pPr>
      <w:r w:rsidRPr="004473F8">
        <w:lastRenderedPageBreak/>
        <w:t>Conclusion</w:t>
      </w:r>
    </w:p>
    <w:p w14:paraId="098FB521" w14:textId="1999926E" w:rsidR="009E7F43" w:rsidRPr="0096726D" w:rsidRDefault="009E7F43" w:rsidP="0099547A">
      <w:pPr>
        <w:pStyle w:val="ANUText"/>
        <w:rPr>
          <w:lang w:val="it-IT"/>
        </w:rPr>
      </w:pPr>
      <w:r w:rsidRPr="0096726D">
        <w:rPr>
          <w:lang w:val="it-IT"/>
        </w:rPr>
        <w:t xml:space="preserve">Aenean tristique augue vel tortor interdum, eu gravida leo maximus. </w:t>
      </w:r>
      <w:r w:rsidRPr="009E7F43">
        <w:t xml:space="preserve">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w:t>
      </w:r>
      <w:r w:rsidRPr="0096726D">
        <w:rPr>
          <w:lang w:val="it-IT"/>
        </w:rPr>
        <w:t>Ut lacinia semper tempus. Suspendisse vitae massa eu elit ultricies ornare nec ut magna.</w:t>
      </w:r>
    </w:p>
    <w:p w14:paraId="339335C4" w14:textId="52A180DA" w:rsidR="008E6B5B" w:rsidRPr="0096726D" w:rsidRDefault="008E6B5B" w:rsidP="0099547A">
      <w:pPr>
        <w:pStyle w:val="ANUText"/>
        <w:rPr>
          <w:lang w:val="it-IT"/>
        </w:rPr>
      </w:pPr>
      <w:r w:rsidRPr="009E7F43">
        <w:t xml:space="preserve">interdum eget orci. Sed fermentum dui id felis luctus faucibus. </w:t>
      </w:r>
      <w:r w:rsidRPr="0096726D">
        <w:rPr>
          <w:lang w:val="it-IT"/>
        </w:rPr>
        <w:t>Ut lacinia semper tempus. Suspendisse vitae massa eu elit ultricies ornare nec ut magna.</w:t>
      </w:r>
    </w:p>
    <w:p w14:paraId="722574FB" w14:textId="77777777" w:rsidR="00B54FBC" w:rsidRPr="00B54FBC" w:rsidRDefault="00B54FBC" w:rsidP="00B54FBC">
      <w:pPr>
        <w:rPr>
          <w:rFonts w:ascii="Arial" w:hAnsi="Arial"/>
          <w:b/>
          <w:sz w:val="20"/>
        </w:rPr>
      </w:pPr>
      <w:r w:rsidRPr="00B54FBC">
        <w:rPr>
          <w:rFonts w:ascii="Arial" w:hAnsi="Arial"/>
          <w:b/>
          <w:sz w:val="20"/>
        </w:rPr>
        <w:t>Ethics approval and consent to participate</w:t>
      </w:r>
    </w:p>
    <w:p w14:paraId="7097C33E" w14:textId="77777777" w:rsidR="00855369" w:rsidRDefault="00855369" w:rsidP="00855369">
      <w:pPr>
        <w:pStyle w:val="ANUText"/>
      </w:pPr>
      <w:r>
        <w:t>include a statement on ethics approval and consent (even where the need for approval was waived)</w:t>
      </w:r>
    </w:p>
    <w:p w14:paraId="24608DA6" w14:textId="77777777" w:rsidR="00855369" w:rsidRDefault="00855369" w:rsidP="00855369">
      <w:pPr>
        <w:pStyle w:val="ANUText"/>
      </w:pPr>
      <w:r>
        <w:t>include the name of the ethics committee that approved the study and the committee’s reference number if appropriate</w:t>
      </w:r>
    </w:p>
    <w:p w14:paraId="2205C56F" w14:textId="75CC4AFE" w:rsidR="00B54FBC" w:rsidRDefault="00855369" w:rsidP="00855369">
      <w:pPr>
        <w:pStyle w:val="ANUText"/>
      </w:pPr>
      <w:r>
        <w:t xml:space="preserve">Otherwise, add </w:t>
      </w:r>
      <w:r w:rsidR="00B54FBC">
        <w:t>Not applicable</w:t>
      </w:r>
    </w:p>
    <w:p w14:paraId="5273FDBA" w14:textId="77777777" w:rsidR="00B54FBC" w:rsidRPr="00B54FBC" w:rsidRDefault="00B54FBC" w:rsidP="00B54FBC">
      <w:pPr>
        <w:rPr>
          <w:rFonts w:ascii="Arial" w:hAnsi="Arial"/>
          <w:b/>
          <w:sz w:val="20"/>
        </w:rPr>
      </w:pPr>
      <w:r w:rsidRPr="00B54FBC">
        <w:rPr>
          <w:rFonts w:ascii="Arial" w:hAnsi="Arial"/>
          <w:b/>
          <w:sz w:val="20"/>
        </w:rPr>
        <w:t>Consent for publication</w:t>
      </w:r>
    </w:p>
    <w:p w14:paraId="72F9954F" w14:textId="77777777" w:rsidR="00336F43" w:rsidRPr="00336F43" w:rsidRDefault="00336F43" w:rsidP="00336F43">
      <w:pPr>
        <w:pStyle w:val="ANUText"/>
      </w:pPr>
      <w:r w:rsidRPr="00336F43">
        <w:t>If your manuscript contains any individual person’s data in any form (including individual details, images or videos), consent to publish must be obtained from that person, or in the case of children, their parent or legal guardian. All presentations of case reports must have consent to publish.</w:t>
      </w:r>
    </w:p>
    <w:p w14:paraId="3EB87868" w14:textId="77777777" w:rsidR="007B44D4" w:rsidRDefault="007B44D4" w:rsidP="007B44D4">
      <w:pPr>
        <w:pStyle w:val="ANUText"/>
      </w:pPr>
      <w:r>
        <w:t>Otherwise, add Not applicable</w:t>
      </w:r>
    </w:p>
    <w:p w14:paraId="2857AF60" w14:textId="77777777" w:rsidR="00B54FBC" w:rsidRPr="00B54FBC" w:rsidRDefault="00B54FBC" w:rsidP="00B54FBC">
      <w:pPr>
        <w:rPr>
          <w:rFonts w:ascii="Arial" w:hAnsi="Arial"/>
          <w:b/>
          <w:sz w:val="20"/>
        </w:rPr>
      </w:pPr>
      <w:r w:rsidRPr="00B54FBC">
        <w:rPr>
          <w:rFonts w:ascii="Arial" w:hAnsi="Arial"/>
          <w:b/>
          <w:sz w:val="20"/>
        </w:rPr>
        <w:t>Availability of data and materials</w:t>
      </w:r>
    </w:p>
    <w:p w14:paraId="510E8676" w14:textId="130C5D54" w:rsidR="00792BCD" w:rsidRPr="00792BCD" w:rsidRDefault="00792BCD" w:rsidP="00792BCD">
      <w:pPr>
        <w:jc w:val="both"/>
        <w:rPr>
          <w:rFonts w:ascii="Arial" w:hAnsi="Arial"/>
          <w:sz w:val="16"/>
        </w:rPr>
      </w:pPr>
      <w:r w:rsidRPr="00792BCD">
        <w:rPr>
          <w:rFonts w:ascii="Arial" w:hAnsi="Arial"/>
          <w:sz w:val="16"/>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datasets analysed or generated during the study. </w:t>
      </w:r>
    </w:p>
    <w:p w14:paraId="09EF4674" w14:textId="5ABC4239" w:rsidR="00792BCD" w:rsidRDefault="00792BCD" w:rsidP="0099547A">
      <w:pPr>
        <w:pStyle w:val="ANUText"/>
      </w:pPr>
      <w:r>
        <w:t>Otherwise add:</w:t>
      </w:r>
    </w:p>
    <w:p w14:paraId="46EFC3A7" w14:textId="0629BAC8" w:rsidR="00B54FBC" w:rsidRDefault="00B54FBC" w:rsidP="0099547A">
      <w:pPr>
        <w:pStyle w:val="ANUText"/>
      </w:pPr>
      <w:r>
        <w:t>The raw data required to reproduce these findings are available in the body and illustrations of this manuscript.</w:t>
      </w:r>
    </w:p>
    <w:p w14:paraId="31B74A42" w14:textId="77777777" w:rsidR="00CA6EA9" w:rsidRDefault="00CA6EA9" w:rsidP="00B54FBC">
      <w:pPr>
        <w:rPr>
          <w:rFonts w:ascii="Arial" w:hAnsi="Arial"/>
          <w:b/>
          <w:sz w:val="20"/>
          <w:rtl/>
        </w:rPr>
      </w:pPr>
    </w:p>
    <w:p w14:paraId="6BB0A16E" w14:textId="43D73273" w:rsidR="0099547A" w:rsidRDefault="00B54FBC" w:rsidP="00B54FBC">
      <w:pPr>
        <w:rPr>
          <w:rFonts w:ascii="Arial" w:hAnsi="Arial"/>
          <w:b/>
          <w:sz w:val="20"/>
        </w:rPr>
      </w:pPr>
      <w:bookmarkStart w:id="5" w:name="_GoBack"/>
      <w:bookmarkEnd w:id="5"/>
      <w:r w:rsidRPr="00B54FBC">
        <w:rPr>
          <w:rFonts w:ascii="Arial" w:hAnsi="Arial"/>
          <w:b/>
          <w:sz w:val="20"/>
        </w:rPr>
        <w:t>Author's contribution</w:t>
      </w:r>
    </w:p>
    <w:p w14:paraId="08A0D46D" w14:textId="11E55039" w:rsidR="00792BCD" w:rsidRDefault="00792BCD" w:rsidP="00B54FBC">
      <w:pPr>
        <w:rPr>
          <w:rFonts w:ascii="Arial" w:hAnsi="Arial"/>
          <w:sz w:val="16"/>
        </w:rPr>
      </w:pPr>
      <w:r>
        <w:rPr>
          <w:rFonts w:ascii="Arial" w:hAnsi="Arial"/>
          <w:sz w:val="16"/>
        </w:rPr>
        <w:t>Author’s contribution should be added, for example</w:t>
      </w:r>
    </w:p>
    <w:p w14:paraId="14CD030D" w14:textId="56DFAC3D" w:rsidR="00792BCD" w:rsidRDefault="00792BCD" w:rsidP="00B54FBC">
      <w:pPr>
        <w:rPr>
          <w:rFonts w:ascii="Arial" w:hAnsi="Arial"/>
          <w:sz w:val="16"/>
        </w:rPr>
      </w:pPr>
      <w:r w:rsidRPr="00792BCD">
        <w:rPr>
          <w:rFonts w:ascii="Arial" w:hAnsi="Arial"/>
          <w:sz w:val="16"/>
        </w:rPr>
        <w:lastRenderedPageBreak/>
        <w:t xml:space="preserve">The authors confirm contribution to the paper as follows: study conception and design: </w:t>
      </w:r>
      <w:r>
        <w:rPr>
          <w:rFonts w:ascii="Arial" w:hAnsi="Arial"/>
          <w:sz w:val="16"/>
        </w:rPr>
        <w:t xml:space="preserve">Smith, J2, </w:t>
      </w:r>
      <w:r w:rsidRPr="00792BCD">
        <w:rPr>
          <w:rFonts w:ascii="Arial" w:hAnsi="Arial"/>
          <w:sz w:val="16"/>
        </w:rPr>
        <w:t xml:space="preserve">theoretical calculations and modeling: </w:t>
      </w:r>
      <w:r w:rsidR="001943E2">
        <w:rPr>
          <w:rFonts w:ascii="Arial" w:hAnsi="Arial"/>
          <w:sz w:val="16"/>
        </w:rPr>
        <w:t>Smith, J3</w:t>
      </w:r>
      <w:r w:rsidRPr="00792BCD">
        <w:rPr>
          <w:rFonts w:ascii="Arial" w:hAnsi="Arial"/>
          <w:sz w:val="16"/>
        </w:rPr>
        <w:t xml:space="preserve">; data analysis and validation, </w:t>
      </w:r>
      <w:r w:rsidR="001943E2">
        <w:rPr>
          <w:rFonts w:ascii="Arial" w:hAnsi="Arial"/>
          <w:sz w:val="16"/>
        </w:rPr>
        <w:t xml:space="preserve">Smith, J2, Smith, J3. </w:t>
      </w:r>
      <w:r w:rsidRPr="00792BCD">
        <w:rPr>
          <w:rFonts w:ascii="Arial" w:hAnsi="Arial"/>
          <w:sz w:val="16"/>
        </w:rPr>
        <w:t xml:space="preserve">draft manuscript preparation: </w:t>
      </w:r>
      <w:r w:rsidR="00D630E7">
        <w:rPr>
          <w:rFonts w:ascii="Arial" w:hAnsi="Arial"/>
          <w:sz w:val="16"/>
        </w:rPr>
        <w:t>Smith, J3, Smith, J4</w:t>
      </w:r>
      <w:r w:rsidRPr="00792BCD">
        <w:rPr>
          <w:rFonts w:ascii="Arial" w:hAnsi="Arial"/>
          <w:sz w:val="16"/>
        </w:rPr>
        <w:t xml:space="preserve">. All authors reviewed the results and approved the final version of the manuscript. </w:t>
      </w:r>
    </w:p>
    <w:p w14:paraId="2EBCD5CC" w14:textId="003BE501" w:rsidR="0099547A" w:rsidRDefault="00B54FBC" w:rsidP="00B54FBC">
      <w:pPr>
        <w:rPr>
          <w:rFonts w:ascii="Arial" w:hAnsi="Arial"/>
          <w:b/>
          <w:sz w:val="20"/>
        </w:rPr>
      </w:pPr>
      <w:r w:rsidRPr="00B54FBC">
        <w:rPr>
          <w:rFonts w:ascii="Arial" w:hAnsi="Arial"/>
          <w:b/>
          <w:sz w:val="20"/>
        </w:rPr>
        <w:t>Funding</w:t>
      </w:r>
    </w:p>
    <w:p w14:paraId="1D62BD97" w14:textId="6C742C97" w:rsidR="0099547A" w:rsidRDefault="007F6EEA" w:rsidP="0099547A">
      <w:pPr>
        <w:pStyle w:val="ANUText"/>
      </w:pPr>
      <w:r>
        <w:t xml:space="preserve">Please include funding information, the granting institution and grant number </w:t>
      </w:r>
    </w:p>
    <w:p w14:paraId="7731A5F9" w14:textId="67662FF6" w:rsidR="00B54FBC" w:rsidRPr="00B54FBC" w:rsidRDefault="00B54FBC" w:rsidP="00B54FBC">
      <w:pPr>
        <w:rPr>
          <w:rFonts w:ascii="Arial" w:hAnsi="Arial"/>
          <w:b/>
          <w:sz w:val="20"/>
        </w:rPr>
      </w:pPr>
      <w:r w:rsidRPr="00B54FBC">
        <w:rPr>
          <w:rFonts w:ascii="Arial" w:hAnsi="Arial"/>
          <w:b/>
          <w:sz w:val="20"/>
        </w:rPr>
        <w:t>Conflicts of interest</w:t>
      </w:r>
    </w:p>
    <w:p w14:paraId="47BCA18D" w14:textId="2D65C890" w:rsidR="00646FAC" w:rsidRDefault="00646FAC" w:rsidP="00646FAC">
      <w:pPr>
        <w:pStyle w:val="ANUText"/>
      </w:pPr>
      <w:r>
        <w:t xml:space="preserve">Please add any possible conflict of interest, otherwise add  </w:t>
      </w:r>
    </w:p>
    <w:p w14:paraId="46B92629" w14:textId="30B5A221" w:rsidR="00B54FBC" w:rsidRPr="0099547A" w:rsidRDefault="00B54FBC" w:rsidP="0099547A">
      <w:pPr>
        <w:pStyle w:val="ANUText"/>
      </w:pPr>
      <w:r w:rsidRPr="0099547A">
        <w:t xml:space="preserve">The authors declare that there is no conflict of interest regarding the publication of this article </w:t>
      </w:r>
    </w:p>
    <w:p w14:paraId="69246C15" w14:textId="56E73B8B" w:rsidR="00CD2384" w:rsidRPr="004473F8" w:rsidRDefault="00CD2384" w:rsidP="0082448B">
      <w:pPr>
        <w:pStyle w:val="ANUH1"/>
        <w:rPr>
          <w:color w:val="FF0000"/>
        </w:rPr>
      </w:pPr>
      <w:r w:rsidRPr="004473F8">
        <w:t>Acknowledgements</w:t>
      </w:r>
    </w:p>
    <w:p w14:paraId="35534B34" w14:textId="6AE9C9D5" w:rsidR="00CD2384" w:rsidRPr="0096726D" w:rsidRDefault="00CD2384" w:rsidP="009E7F43">
      <w:pPr>
        <w:pStyle w:val="ANUText"/>
        <w:rPr>
          <w:lang w:val="it-IT"/>
        </w:rPr>
      </w:pPr>
      <w:bookmarkStart w:id="6" w:name="_Hlk154681259"/>
      <w:r w:rsidRPr="004473F8">
        <w:t xml:space="preserve">The authors are grateful to </w:t>
      </w:r>
      <w:r w:rsidR="009E7F43" w:rsidRPr="009E7F43">
        <w:t xml:space="preserve">Aenean tristique augue vel tortor interdum, eu gravida leo maximus. 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w:t>
      </w:r>
      <w:r w:rsidR="009E7F43" w:rsidRPr="0096726D">
        <w:rPr>
          <w:lang w:val="it-IT"/>
        </w:rPr>
        <w:t>Ut lacinia semper tempus. Suspendisse vitae massa eu elit ultricies ornare nec ut magna.</w:t>
      </w:r>
    </w:p>
    <w:p w14:paraId="25F0D77B" w14:textId="62CC13DB" w:rsidR="008E6B5B" w:rsidRPr="0096726D" w:rsidRDefault="008E6B5B" w:rsidP="009E7F43">
      <w:pPr>
        <w:pStyle w:val="ANUText"/>
        <w:rPr>
          <w:lang w:val="it-IT"/>
        </w:rPr>
      </w:pPr>
      <w:r w:rsidRPr="0096726D">
        <w:rPr>
          <w:lang w:val="it-IT"/>
        </w:rPr>
        <w:t>neque. Vivamus orci magna, feugiat ac blandit dictum, interdum eget orci. Sed fermentum dui id felis luctus faucibus. Ut lacinia semper tempus. Suspendisse vitae massa eu elit ultricies ornare nec ut magna. neque. Vivamus orci magna, feugiat ac blandit dictum, interdum eget orci. Sed fermentum dui id felis luctus faucibus. Ut lacinia semper tempus. Suspendisse vitae massa eu elit ultricies ornare nec ut magna.</w:t>
      </w:r>
    </w:p>
    <w:bookmarkEnd w:id="6"/>
    <w:p w14:paraId="5778E11B" w14:textId="5013ABF4" w:rsidR="0082448B" w:rsidRDefault="0082448B" w:rsidP="0082448B">
      <w:pPr>
        <w:pStyle w:val="ANUH1"/>
      </w:pPr>
      <w:r>
        <w:t>References</w:t>
      </w:r>
    </w:p>
    <w:p w14:paraId="1DB8818A" w14:textId="4A4E5AF6" w:rsidR="00AC5791" w:rsidRPr="004473F8" w:rsidRDefault="00AC5791" w:rsidP="00AC5791">
      <w:pPr>
        <w:pStyle w:val="ANUText"/>
        <w:rPr>
          <w:color w:val="FF0000"/>
        </w:rPr>
      </w:pPr>
      <w:r>
        <w:rPr>
          <w:b/>
          <w:bCs/>
          <w:color w:val="FF0000"/>
          <w:sz w:val="20"/>
          <w:szCs w:val="20"/>
        </w:rPr>
        <w:t xml:space="preserve">References should follow the Vancouver style. Please refer to </w:t>
      </w:r>
      <w:hyperlink r:id="rId16" w:history="1">
        <w:r w:rsidRPr="00CF6308">
          <w:rPr>
            <w:rStyle w:val="Hyperlink"/>
            <w:b/>
            <w:bCs/>
            <w:sz w:val="20"/>
            <w:szCs w:val="20"/>
          </w:rPr>
          <w:t>https://w.wiki/8fBf</w:t>
        </w:r>
      </w:hyperlink>
      <w:r>
        <w:rPr>
          <w:b/>
          <w:bCs/>
          <w:color w:val="FF0000"/>
          <w:sz w:val="20"/>
          <w:szCs w:val="20"/>
        </w:rPr>
        <w:t xml:space="preserve"> for details</w:t>
      </w:r>
    </w:p>
    <w:p w14:paraId="193D64B7" w14:textId="3C7BFF0F"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1</w:t>
      </w:r>
      <w:r w:rsidR="000258D1">
        <w:rPr>
          <w:rFonts w:cs="Arial"/>
          <w:b w:val="0"/>
          <w:sz w:val="14"/>
          <w:szCs w:val="14"/>
        </w:rPr>
        <w:t>]</w:t>
      </w:r>
      <w:r w:rsidR="000258D1">
        <w:rPr>
          <w:rFonts w:cs="Arial"/>
          <w:b w:val="0"/>
          <w:sz w:val="14"/>
          <w:szCs w:val="14"/>
        </w:rPr>
        <w:tab/>
      </w:r>
      <w:r w:rsidRPr="00125C4E">
        <w:rPr>
          <w:rFonts w:cs="Arial"/>
          <w:b w:val="0"/>
          <w:sz w:val="14"/>
          <w:szCs w:val="14"/>
        </w:rPr>
        <w:t>Badran I. Natural, biosynthesized, polymeric, and other remediation nanoreagents.  Nanoremediation: Elsevier; 2023. p. 259-81.</w:t>
      </w:r>
    </w:p>
    <w:p w14:paraId="634D729B" w14:textId="50D1B3AB"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2</w:t>
      </w:r>
      <w:r w:rsidR="000258D1">
        <w:rPr>
          <w:rFonts w:cs="Arial"/>
          <w:b w:val="0"/>
          <w:sz w:val="14"/>
          <w:szCs w:val="14"/>
        </w:rPr>
        <w:t>]</w:t>
      </w:r>
      <w:r w:rsidR="000258D1">
        <w:rPr>
          <w:rFonts w:cs="Arial"/>
          <w:b w:val="0"/>
          <w:sz w:val="14"/>
          <w:szCs w:val="14"/>
        </w:rPr>
        <w:tab/>
      </w:r>
      <w:r w:rsidRPr="00125C4E">
        <w:rPr>
          <w:rFonts w:cs="Arial"/>
          <w:b w:val="0"/>
          <w:sz w:val="14"/>
          <w:szCs w:val="14"/>
        </w:rPr>
        <w:t xml:space="preserve"> Badran I, Al</w:t>
      </w:r>
      <w:r w:rsidRPr="00125C4E">
        <w:rPr>
          <w:rFonts w:ascii="Cambria Math" w:hAnsi="Cambria Math" w:cs="Cambria Math"/>
          <w:b w:val="0"/>
          <w:sz w:val="14"/>
          <w:szCs w:val="14"/>
        </w:rPr>
        <w:t>‐</w:t>
      </w:r>
      <w:r w:rsidRPr="00125C4E">
        <w:rPr>
          <w:rFonts w:cs="Arial"/>
          <w:b w:val="0"/>
          <w:sz w:val="14"/>
          <w:szCs w:val="14"/>
        </w:rPr>
        <w:t>Ejli MO. Efficient Multi</w:t>
      </w:r>
      <w:r w:rsidRPr="00125C4E">
        <w:rPr>
          <w:rFonts w:ascii="Cambria Math" w:hAnsi="Cambria Math" w:cs="Cambria Math"/>
          <w:b w:val="0"/>
          <w:sz w:val="14"/>
          <w:szCs w:val="14"/>
        </w:rPr>
        <w:t>‐</w:t>
      </w:r>
      <w:proofErr w:type="gramStart"/>
      <w:r w:rsidRPr="00125C4E">
        <w:rPr>
          <w:rFonts w:cs="Arial"/>
          <w:b w:val="0"/>
          <w:sz w:val="14"/>
          <w:szCs w:val="14"/>
        </w:rPr>
        <w:t>walled</w:t>
      </w:r>
      <w:proofErr w:type="gramEnd"/>
      <w:r w:rsidRPr="00125C4E">
        <w:rPr>
          <w:rFonts w:cs="Arial"/>
          <w:b w:val="0"/>
          <w:sz w:val="14"/>
          <w:szCs w:val="14"/>
        </w:rPr>
        <w:t xml:space="preserve"> Carbon Nanotubes/Iron Oxide Nanocomposite for the Removal of the Drug Ketoprofen for </w:t>
      </w:r>
      <w:r w:rsidRPr="00125C4E">
        <w:rPr>
          <w:rFonts w:cs="Arial"/>
          <w:b w:val="0"/>
          <w:sz w:val="14"/>
          <w:szCs w:val="14"/>
        </w:rPr>
        <w:lastRenderedPageBreak/>
        <w:t>Wastewater Treatment Applications. ChemistrySelect. 2022;7(38</w:t>
      </w:r>
      <w:proofErr w:type="gramStart"/>
      <w:r w:rsidRPr="00125C4E">
        <w:rPr>
          <w:rFonts w:cs="Arial"/>
          <w:b w:val="0"/>
          <w:sz w:val="14"/>
          <w:szCs w:val="14"/>
        </w:rPr>
        <w:t>):e</w:t>
      </w:r>
      <w:proofErr w:type="gramEnd"/>
      <w:r w:rsidRPr="00125C4E">
        <w:rPr>
          <w:rFonts w:cs="Arial"/>
          <w:b w:val="0"/>
          <w:sz w:val="14"/>
          <w:szCs w:val="14"/>
        </w:rPr>
        <w:t>202202976.</w:t>
      </w:r>
    </w:p>
    <w:p w14:paraId="2D329201" w14:textId="161A4650"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3</w:t>
      </w:r>
      <w:r w:rsidR="000258D1">
        <w:rPr>
          <w:rFonts w:cs="Arial"/>
          <w:b w:val="0"/>
          <w:sz w:val="14"/>
          <w:szCs w:val="14"/>
        </w:rPr>
        <w:t>]</w:t>
      </w:r>
      <w:r w:rsidR="000258D1">
        <w:rPr>
          <w:rFonts w:cs="Arial"/>
          <w:b w:val="0"/>
          <w:sz w:val="14"/>
          <w:szCs w:val="14"/>
        </w:rPr>
        <w:tab/>
      </w:r>
      <w:r w:rsidRPr="00125C4E">
        <w:rPr>
          <w:rFonts w:cs="Arial"/>
          <w:b w:val="0"/>
          <w:sz w:val="14"/>
          <w:szCs w:val="14"/>
        </w:rPr>
        <w:t xml:space="preserve"> NEWT Center [Available from: https://newtcenter.org/.</w:t>
      </w:r>
    </w:p>
    <w:p w14:paraId="08180735" w14:textId="77777777" w:rsidR="00AB51BC" w:rsidRPr="0096726D" w:rsidRDefault="00AB51BC" w:rsidP="000258D1">
      <w:pPr>
        <w:pStyle w:val="ANUH1"/>
        <w:spacing w:before="0" w:line="240" w:lineRule="auto"/>
        <w:ind w:left="289" w:hanging="289"/>
        <w:jc w:val="both"/>
        <w:rPr>
          <w:rFonts w:cs="Arial"/>
          <w:b w:val="0"/>
          <w:sz w:val="14"/>
          <w:szCs w:val="14"/>
          <w:lang w:val="it-IT"/>
        </w:rPr>
      </w:pPr>
      <w:r w:rsidRPr="00125C4E">
        <w:rPr>
          <w:rFonts w:cs="Arial"/>
          <w:b w:val="0"/>
          <w:sz w:val="14"/>
          <w:szCs w:val="14"/>
        </w:rPr>
        <w:t xml:space="preserve">4. Haynes WM. CRC Handbook of Chemistry and Physics. </w:t>
      </w:r>
      <w:r w:rsidRPr="0096726D">
        <w:rPr>
          <w:rFonts w:cs="Arial"/>
          <w:b w:val="0"/>
          <w:sz w:val="14"/>
          <w:szCs w:val="14"/>
          <w:lang w:val="it-IT"/>
        </w:rPr>
        <w:t>Boca Raton, Florida, USA: CRC press; 2014.</w:t>
      </w:r>
    </w:p>
    <w:p w14:paraId="1CD943BD" w14:textId="0DA1FB2A" w:rsidR="00AB51BC" w:rsidRPr="00125C4E" w:rsidRDefault="00AB51BC" w:rsidP="000258D1">
      <w:pPr>
        <w:pStyle w:val="ANUH1"/>
        <w:spacing w:before="0" w:line="240" w:lineRule="auto"/>
        <w:ind w:left="289" w:hanging="289"/>
        <w:jc w:val="both"/>
        <w:rPr>
          <w:rFonts w:cs="Arial"/>
          <w:b w:val="0"/>
          <w:sz w:val="14"/>
          <w:szCs w:val="14"/>
        </w:rPr>
      </w:pPr>
      <w:r w:rsidRPr="00125C4E">
        <w:rPr>
          <w:rFonts w:cs="Arial"/>
          <w:b w:val="0"/>
          <w:sz w:val="14"/>
          <w:szCs w:val="14"/>
        </w:rPr>
        <w:t>5</w:t>
      </w:r>
      <w:r w:rsidR="000258D1">
        <w:rPr>
          <w:rFonts w:cs="Arial"/>
          <w:b w:val="0"/>
          <w:sz w:val="14"/>
          <w:szCs w:val="14"/>
        </w:rPr>
        <w:t>]</w:t>
      </w:r>
      <w:r w:rsidR="000258D1">
        <w:rPr>
          <w:rFonts w:cs="Arial"/>
          <w:b w:val="0"/>
          <w:sz w:val="14"/>
          <w:szCs w:val="14"/>
        </w:rPr>
        <w:tab/>
      </w:r>
      <w:r w:rsidRPr="00125C4E">
        <w:rPr>
          <w:rFonts w:cs="Arial"/>
          <w:b w:val="0"/>
          <w:sz w:val="14"/>
          <w:szCs w:val="14"/>
        </w:rPr>
        <w:t xml:space="preserve"> Kosar N, Ayub K, Gilani MA, Muhammad S, Mahmood T. Benchmark Density Functional Theory Approach for the Calculation of Bond Dissociation Energies of the M–O2 Bond: A Key Step in Water Splitting Reactions. ACS Omega. 2022;7(24):20800-8.</w:t>
      </w:r>
    </w:p>
    <w:p w14:paraId="2CD05B1A" w14:textId="7E916CF2" w:rsidR="00CD2384" w:rsidRPr="00125C4E" w:rsidRDefault="00473165" w:rsidP="00A36336">
      <w:pPr>
        <w:pStyle w:val="ANURef"/>
        <w:spacing w:before="0"/>
        <w:jc w:val="both"/>
        <w:rPr>
          <w:rFonts w:ascii="Arial" w:hAnsi="Arial" w:cs="Arial"/>
          <w:sz w:val="14"/>
          <w:szCs w:val="14"/>
        </w:rPr>
      </w:pPr>
      <w:r w:rsidRPr="00125C4E">
        <w:rPr>
          <w:rFonts w:ascii="Arial" w:hAnsi="Arial" w:cs="Arial"/>
          <w:sz w:val="14"/>
          <w:szCs w:val="14"/>
        </w:rPr>
        <w:fldChar w:fldCharType="begin"/>
      </w:r>
      <w:r w:rsidRPr="00125C4E">
        <w:rPr>
          <w:rFonts w:ascii="Arial" w:hAnsi="Arial" w:cs="Arial"/>
          <w:sz w:val="14"/>
          <w:szCs w:val="14"/>
        </w:rPr>
        <w:instrText xml:space="preserve"> ADDIN </w:instrText>
      </w:r>
      <w:r w:rsidRPr="00125C4E">
        <w:rPr>
          <w:rFonts w:ascii="Arial" w:hAnsi="Arial" w:cs="Arial"/>
          <w:sz w:val="14"/>
          <w:szCs w:val="14"/>
        </w:rPr>
        <w:fldChar w:fldCharType="end"/>
      </w:r>
    </w:p>
    <w:sectPr w:rsidR="00CD2384" w:rsidRPr="00125C4E" w:rsidSect="0012432B">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423D6" w14:textId="77777777" w:rsidR="001A6BBB" w:rsidRDefault="001A6BBB" w:rsidP="00CD2384">
      <w:pPr>
        <w:spacing w:after="0" w:line="240" w:lineRule="auto"/>
      </w:pPr>
      <w:r>
        <w:separator/>
      </w:r>
    </w:p>
  </w:endnote>
  <w:endnote w:type="continuationSeparator" w:id="0">
    <w:p w14:paraId="2389FA93" w14:textId="77777777" w:rsidR="001A6BBB" w:rsidRDefault="001A6BBB" w:rsidP="00CD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99462"/>
      <w:docPartObj>
        <w:docPartGallery w:val="Page Numbers (Bottom of Page)"/>
        <w:docPartUnique/>
      </w:docPartObj>
    </w:sdtPr>
    <w:sdtEndPr>
      <w:rPr>
        <w:noProof/>
      </w:rPr>
    </w:sdtEndPr>
    <w:sdtContent>
      <w:p w14:paraId="4B94D1F8" w14:textId="43C85D7C" w:rsidR="0022798F" w:rsidRDefault="0022798F">
        <w:pPr>
          <w:pStyle w:val="Footer"/>
          <w:jc w:val="right"/>
        </w:pPr>
        <w:r>
          <w:fldChar w:fldCharType="begin"/>
        </w:r>
        <w:r>
          <w:instrText xml:space="preserve"> PAGE   \* MERGEFORMAT </w:instrText>
        </w:r>
        <w:r>
          <w:fldChar w:fldCharType="separate"/>
        </w:r>
        <w:r w:rsidR="00CA6EA9">
          <w:rPr>
            <w:noProof/>
          </w:rPr>
          <w:t>3</w:t>
        </w:r>
        <w:r>
          <w:rPr>
            <w:noProof/>
          </w:rPr>
          <w:fldChar w:fldCharType="end"/>
        </w:r>
      </w:p>
    </w:sdtContent>
  </w:sdt>
  <w:p w14:paraId="2747EA31" w14:textId="569C9161" w:rsidR="00F401EF" w:rsidRDefault="004D7EBE" w:rsidP="004D086E">
    <w:pPr>
      <w:pStyle w:val="Footer"/>
    </w:pPr>
    <w:r w:rsidRPr="004D7EBE">
      <w:t xml:space="preserve">Pal. Med. Pharm. J. </w:t>
    </w:r>
    <w:r w:rsidR="00410FB1" w:rsidRPr="00410FB1">
      <w:t xml:space="preserve">Vol. </w:t>
    </w:r>
    <w:r w:rsidR="00E84302">
      <w:t>XX</w:t>
    </w:r>
    <w:r w:rsidR="00410FB1">
      <w:t xml:space="preserve"> </w:t>
    </w:r>
    <w:r w:rsidR="00410FB1" w:rsidRPr="00410FB1">
      <w:t>(</w:t>
    </w:r>
    <w:r w:rsidR="00E84302">
      <w:t>X</w:t>
    </w:r>
    <w:r w:rsidR="00410FB1" w:rsidRPr="00410FB1">
      <w:t>), 202</w:t>
    </w:r>
    <w:r w:rsidR="00E84302">
      <w:t>X</w:t>
    </w:r>
    <w:r w:rsidR="00C911FA">
      <w:tab/>
    </w:r>
    <w:r w:rsidR="00C911FA">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79953" w14:textId="77777777" w:rsidR="001A6BBB" w:rsidRDefault="001A6BBB" w:rsidP="00CD2384">
      <w:pPr>
        <w:spacing w:after="0" w:line="240" w:lineRule="auto"/>
      </w:pPr>
      <w:r>
        <w:separator/>
      </w:r>
    </w:p>
  </w:footnote>
  <w:footnote w:type="continuationSeparator" w:id="0">
    <w:p w14:paraId="7EB27552" w14:textId="77777777" w:rsidR="001A6BBB" w:rsidRDefault="001A6BBB" w:rsidP="00CD2384">
      <w:pPr>
        <w:spacing w:after="0" w:line="240" w:lineRule="auto"/>
      </w:pPr>
      <w:r>
        <w:continuationSeparator/>
      </w:r>
    </w:p>
  </w:footnote>
  <w:footnote w:id="1">
    <w:p w14:paraId="7487CD92" w14:textId="7672973F" w:rsidR="0012432B" w:rsidRPr="001D78A3" w:rsidRDefault="0012432B" w:rsidP="001D78A3">
      <w:pPr>
        <w:pStyle w:val="Footer"/>
      </w:pPr>
      <w:r w:rsidRPr="001D78A3">
        <w:rPr>
          <w:rStyle w:val="FootnoteReference"/>
          <w:vertAlign w:val="baseline"/>
        </w:rPr>
        <w:footnoteRef/>
      </w:r>
      <w:r w:rsidRPr="001D78A3">
        <w:t xml:space="preserve"> </w:t>
      </w:r>
      <w:r w:rsidR="001D78A3" w:rsidRPr="001D78A3">
        <w:t xml:space="preserve">Department of </w:t>
      </w:r>
      <w:r w:rsidR="00225B1E">
        <w:t>XXXX</w:t>
      </w:r>
      <w:r w:rsidR="001D78A3" w:rsidRPr="001D78A3">
        <w:t xml:space="preserve">, </w:t>
      </w:r>
      <w:r w:rsidR="00D272A4" w:rsidRPr="001D78A3">
        <w:t xml:space="preserve">Faculty </w:t>
      </w:r>
      <w:r w:rsidR="00225B1E">
        <w:t>of XXXX</w:t>
      </w:r>
      <w:r w:rsidR="00D272A4" w:rsidRPr="001D78A3">
        <w:t>, University</w:t>
      </w:r>
      <w:r w:rsidR="00225B1E">
        <w:t xml:space="preserve"> Name</w:t>
      </w:r>
      <w:r w:rsidR="00D272A4" w:rsidRPr="001D78A3">
        <w:t xml:space="preserve">, </w:t>
      </w:r>
      <w:r w:rsidR="00225B1E">
        <w:t>City</w:t>
      </w:r>
      <w:r w:rsidR="00D272A4" w:rsidRPr="001D78A3">
        <w:t xml:space="preserve">, </w:t>
      </w:r>
      <w:r w:rsidR="00225B1E">
        <w:t>Country</w:t>
      </w:r>
      <w:r w:rsidRPr="001D78A3">
        <w:t>.</w:t>
      </w:r>
    </w:p>
    <w:p w14:paraId="18E651DA" w14:textId="58014A3C" w:rsidR="0012432B" w:rsidRPr="001D78A3" w:rsidRDefault="001D78A3" w:rsidP="00D272A4">
      <w:pPr>
        <w:pStyle w:val="Footer"/>
      </w:pPr>
      <w:r>
        <w:t>*Corresponding author</w:t>
      </w:r>
      <w:r w:rsidR="0012432B" w:rsidRPr="001D78A3">
        <w:t xml:space="preserve">: </w:t>
      </w:r>
      <w:hyperlink r:id="rId1" w:history="1">
        <w:r w:rsidR="00225B1E" w:rsidRPr="0020405B">
          <w:rPr>
            <w:rStyle w:val="Hyperlink"/>
          </w:rPr>
          <w:t>XXX@XX.edu</w:t>
        </w:r>
      </w:hyperlink>
    </w:p>
  </w:footnote>
  <w:footnote w:id="2">
    <w:p w14:paraId="4BC3B1CE" w14:textId="77777777" w:rsidR="00225B1E" w:rsidRPr="001D78A3" w:rsidRDefault="0012432B" w:rsidP="00225B1E">
      <w:pPr>
        <w:pStyle w:val="Footer"/>
      </w:pPr>
      <w:r w:rsidRPr="001D78A3">
        <w:rPr>
          <w:rStyle w:val="FootnoteReference"/>
          <w:vertAlign w:val="baseline"/>
        </w:rPr>
        <w:footnoteRef/>
      </w:r>
      <w:r w:rsidRPr="001D78A3">
        <w:t xml:space="preserve"> </w:t>
      </w:r>
      <w:r w:rsidR="00225B1E" w:rsidRPr="001D78A3">
        <w:t xml:space="preserve">Department of </w:t>
      </w:r>
      <w:r w:rsidR="00225B1E">
        <w:t>XXXX</w:t>
      </w:r>
      <w:r w:rsidR="00225B1E" w:rsidRPr="001D78A3">
        <w:t xml:space="preserve">, Faculty </w:t>
      </w:r>
      <w:r w:rsidR="00225B1E">
        <w:t>of XXXX</w:t>
      </w:r>
      <w:r w:rsidR="00225B1E" w:rsidRPr="001D78A3">
        <w:t>, University</w:t>
      </w:r>
      <w:r w:rsidR="00225B1E">
        <w:t xml:space="preserve"> Name</w:t>
      </w:r>
      <w:r w:rsidR="00225B1E" w:rsidRPr="001D78A3">
        <w:t xml:space="preserve">, </w:t>
      </w:r>
      <w:r w:rsidR="00225B1E">
        <w:t>City</w:t>
      </w:r>
      <w:r w:rsidR="00225B1E" w:rsidRPr="001D78A3">
        <w:t xml:space="preserve">, </w:t>
      </w:r>
      <w:r w:rsidR="00225B1E">
        <w:t>Country</w:t>
      </w:r>
      <w:r w:rsidR="00225B1E" w:rsidRPr="001D78A3">
        <w:t>.</w:t>
      </w:r>
    </w:p>
    <w:p w14:paraId="0F2AC1FF" w14:textId="2D89084D" w:rsidR="0012432B" w:rsidRPr="001D78A3" w:rsidRDefault="00225B1E" w:rsidP="00225B1E">
      <w:pPr>
        <w:pStyle w:val="Footer"/>
      </w:pPr>
      <w:r>
        <w:t>*Corresponding author</w:t>
      </w:r>
      <w:r w:rsidRPr="001D78A3">
        <w:t xml:space="preserve">: </w:t>
      </w:r>
      <w:hyperlink r:id="rId2" w:history="1">
        <w:r w:rsidRPr="0020405B">
          <w:rPr>
            <w:rStyle w:val="Hyperlink"/>
          </w:rPr>
          <w:t>XXX@XX.edu</w:t>
        </w:r>
      </w:hyperlink>
    </w:p>
  </w:footnote>
  <w:footnote w:id="3">
    <w:p w14:paraId="704E34E0" w14:textId="77777777" w:rsidR="00225B1E" w:rsidRPr="001D78A3" w:rsidRDefault="0012432B" w:rsidP="00225B1E">
      <w:pPr>
        <w:pStyle w:val="Footer"/>
      </w:pPr>
      <w:r w:rsidRPr="001D78A3">
        <w:rPr>
          <w:rStyle w:val="FootnoteReference"/>
          <w:vertAlign w:val="baseline"/>
        </w:rPr>
        <w:footnoteRef/>
      </w:r>
      <w:r w:rsidRPr="001D78A3">
        <w:t xml:space="preserve"> </w:t>
      </w:r>
      <w:r w:rsidR="00225B1E" w:rsidRPr="001D78A3">
        <w:t xml:space="preserve">Department of </w:t>
      </w:r>
      <w:r w:rsidR="00225B1E">
        <w:t>XXXX</w:t>
      </w:r>
      <w:r w:rsidR="00225B1E" w:rsidRPr="001D78A3">
        <w:t xml:space="preserve">, Faculty </w:t>
      </w:r>
      <w:r w:rsidR="00225B1E">
        <w:t>of XXXX</w:t>
      </w:r>
      <w:r w:rsidR="00225B1E" w:rsidRPr="001D78A3">
        <w:t>, University</w:t>
      </w:r>
      <w:r w:rsidR="00225B1E">
        <w:t xml:space="preserve"> Name</w:t>
      </w:r>
      <w:r w:rsidR="00225B1E" w:rsidRPr="001D78A3">
        <w:t xml:space="preserve">, </w:t>
      </w:r>
      <w:r w:rsidR="00225B1E">
        <w:t>City</w:t>
      </w:r>
      <w:r w:rsidR="00225B1E" w:rsidRPr="001D78A3">
        <w:t xml:space="preserve">, </w:t>
      </w:r>
      <w:r w:rsidR="00225B1E">
        <w:t>Country</w:t>
      </w:r>
      <w:r w:rsidR="00225B1E" w:rsidRPr="001D78A3">
        <w:t>.</w:t>
      </w:r>
    </w:p>
    <w:p w14:paraId="7D2C69FB" w14:textId="034F7714" w:rsidR="0012432B" w:rsidRPr="001D78A3" w:rsidRDefault="00225B1E" w:rsidP="00225B1E">
      <w:pPr>
        <w:pStyle w:val="Footer"/>
      </w:pPr>
      <w:r>
        <w:t>*Corresponding author</w:t>
      </w:r>
      <w:r w:rsidRPr="001D78A3">
        <w:t xml:space="preserve">: </w:t>
      </w:r>
      <w:hyperlink r:id="rId3" w:history="1">
        <w:r w:rsidRPr="0020405B">
          <w:rPr>
            <w:rStyle w:val="Hyperlink"/>
          </w:rPr>
          <w:t>XXX@XX.edu</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ECFB" w14:textId="5D19BA11" w:rsidR="000258D1" w:rsidRDefault="000258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8008" w14:textId="3F03FC10" w:rsidR="000258D1" w:rsidRDefault="000258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E0B7" w14:textId="756920BC" w:rsidR="000258D1" w:rsidRDefault="00025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ysTAxsLA0NTI0NTFX0lEKTi0uzszPAymwqAUAFy4HS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8&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D2384"/>
    <w:rsid w:val="00016E02"/>
    <w:rsid w:val="000258D1"/>
    <w:rsid w:val="00064A26"/>
    <w:rsid w:val="00086C05"/>
    <w:rsid w:val="00100277"/>
    <w:rsid w:val="001035B6"/>
    <w:rsid w:val="001231E8"/>
    <w:rsid w:val="0012432B"/>
    <w:rsid w:val="00125C4E"/>
    <w:rsid w:val="0015105D"/>
    <w:rsid w:val="001943E2"/>
    <w:rsid w:val="001A6BBB"/>
    <w:rsid w:val="001D3438"/>
    <w:rsid w:val="001D78A3"/>
    <w:rsid w:val="001E0867"/>
    <w:rsid w:val="001E367A"/>
    <w:rsid w:val="001E4F15"/>
    <w:rsid w:val="00211F1E"/>
    <w:rsid w:val="0022190D"/>
    <w:rsid w:val="00225B1E"/>
    <w:rsid w:val="0022798F"/>
    <w:rsid w:val="0023079A"/>
    <w:rsid w:val="00241DE0"/>
    <w:rsid w:val="00265ECF"/>
    <w:rsid w:val="0029268B"/>
    <w:rsid w:val="002C13CA"/>
    <w:rsid w:val="002C6416"/>
    <w:rsid w:val="00330D73"/>
    <w:rsid w:val="00336F43"/>
    <w:rsid w:val="003428BA"/>
    <w:rsid w:val="0036164A"/>
    <w:rsid w:val="003863DC"/>
    <w:rsid w:val="003B36B3"/>
    <w:rsid w:val="003D1994"/>
    <w:rsid w:val="003E10AA"/>
    <w:rsid w:val="0040117E"/>
    <w:rsid w:val="00410FB1"/>
    <w:rsid w:val="0043384A"/>
    <w:rsid w:val="00433D42"/>
    <w:rsid w:val="00473165"/>
    <w:rsid w:val="004B1C02"/>
    <w:rsid w:val="004B41FA"/>
    <w:rsid w:val="004C12CD"/>
    <w:rsid w:val="004D086E"/>
    <w:rsid w:val="004D1FE1"/>
    <w:rsid w:val="004D7EBE"/>
    <w:rsid w:val="004E0F71"/>
    <w:rsid w:val="005278A4"/>
    <w:rsid w:val="00536BEF"/>
    <w:rsid w:val="00560D66"/>
    <w:rsid w:val="0058711D"/>
    <w:rsid w:val="005C6910"/>
    <w:rsid w:val="00610D71"/>
    <w:rsid w:val="00646FAC"/>
    <w:rsid w:val="00654E0B"/>
    <w:rsid w:val="006713EB"/>
    <w:rsid w:val="00693B1C"/>
    <w:rsid w:val="00695F47"/>
    <w:rsid w:val="006B20C0"/>
    <w:rsid w:val="006D4D9A"/>
    <w:rsid w:val="00705B24"/>
    <w:rsid w:val="00714D4B"/>
    <w:rsid w:val="007247F4"/>
    <w:rsid w:val="007370D0"/>
    <w:rsid w:val="00764AD4"/>
    <w:rsid w:val="00777391"/>
    <w:rsid w:val="00792BCD"/>
    <w:rsid w:val="00797746"/>
    <w:rsid w:val="007B44D4"/>
    <w:rsid w:val="007F5BCE"/>
    <w:rsid w:val="007F6EEA"/>
    <w:rsid w:val="00805CA5"/>
    <w:rsid w:val="0082448B"/>
    <w:rsid w:val="00855369"/>
    <w:rsid w:val="008979F6"/>
    <w:rsid w:val="008B3280"/>
    <w:rsid w:val="008C6EBE"/>
    <w:rsid w:val="008E6B5B"/>
    <w:rsid w:val="008F23E2"/>
    <w:rsid w:val="00900CF7"/>
    <w:rsid w:val="0091085A"/>
    <w:rsid w:val="00936E3C"/>
    <w:rsid w:val="0096726D"/>
    <w:rsid w:val="0099547A"/>
    <w:rsid w:val="009C3E13"/>
    <w:rsid w:val="009D144A"/>
    <w:rsid w:val="009E7F43"/>
    <w:rsid w:val="009F3E27"/>
    <w:rsid w:val="00A01659"/>
    <w:rsid w:val="00A303EE"/>
    <w:rsid w:val="00A36336"/>
    <w:rsid w:val="00AB51BC"/>
    <w:rsid w:val="00AC5791"/>
    <w:rsid w:val="00B12F47"/>
    <w:rsid w:val="00B54FBC"/>
    <w:rsid w:val="00B65C12"/>
    <w:rsid w:val="00B82ACC"/>
    <w:rsid w:val="00B82B58"/>
    <w:rsid w:val="00B87357"/>
    <w:rsid w:val="00BA6DED"/>
    <w:rsid w:val="00BE0D97"/>
    <w:rsid w:val="00C179BC"/>
    <w:rsid w:val="00C17F22"/>
    <w:rsid w:val="00C33CEA"/>
    <w:rsid w:val="00C7577D"/>
    <w:rsid w:val="00C911FA"/>
    <w:rsid w:val="00CA6EA9"/>
    <w:rsid w:val="00CD2384"/>
    <w:rsid w:val="00D272A4"/>
    <w:rsid w:val="00D331D5"/>
    <w:rsid w:val="00D35C33"/>
    <w:rsid w:val="00D52FB0"/>
    <w:rsid w:val="00D630E7"/>
    <w:rsid w:val="00D66C86"/>
    <w:rsid w:val="00DC31E4"/>
    <w:rsid w:val="00DC56E5"/>
    <w:rsid w:val="00E84302"/>
    <w:rsid w:val="00E95C0D"/>
    <w:rsid w:val="00EB6E8A"/>
    <w:rsid w:val="00EB7D80"/>
    <w:rsid w:val="00EC0B9F"/>
    <w:rsid w:val="00EE7E72"/>
    <w:rsid w:val="00F11DC0"/>
    <w:rsid w:val="00F132A6"/>
    <w:rsid w:val="00F233E9"/>
    <w:rsid w:val="00F263A1"/>
    <w:rsid w:val="00F401EF"/>
    <w:rsid w:val="00F558F5"/>
    <w:rsid w:val="00F83CBF"/>
    <w:rsid w:val="00FF0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A8EE6"/>
  <w15:chartTrackingRefBased/>
  <w15:docId w15:val="{92CE6D48-4F3C-4397-843C-455CF97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13"/>
  </w:style>
  <w:style w:type="paragraph" w:styleId="Heading1">
    <w:name w:val="heading 1"/>
    <w:basedOn w:val="Normal"/>
    <w:link w:val="Heading1Char"/>
    <w:uiPriority w:val="9"/>
    <w:qFormat/>
    <w:rsid w:val="00CD2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2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0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84"/>
  </w:style>
  <w:style w:type="paragraph" w:styleId="Footer">
    <w:name w:val="footer"/>
    <w:basedOn w:val="Normal"/>
    <w:link w:val="FooterChar"/>
    <w:uiPriority w:val="99"/>
    <w:unhideWhenUsed/>
    <w:rsid w:val="007F5BCE"/>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7F5BCE"/>
    <w:rPr>
      <w:rFonts w:ascii="Arial" w:hAnsi="Arial"/>
      <w:sz w:val="14"/>
    </w:rPr>
  </w:style>
  <w:style w:type="character" w:customStyle="1" w:styleId="Heading1Char">
    <w:name w:val="Heading 1 Char"/>
    <w:basedOn w:val="DefaultParagraphFont"/>
    <w:link w:val="Heading1"/>
    <w:uiPriority w:val="9"/>
    <w:rsid w:val="00CD2384"/>
    <w:rPr>
      <w:rFonts w:ascii="Times New Roman" w:eastAsia="Times New Roman" w:hAnsi="Times New Roman" w:cs="Times New Roman"/>
      <w:b/>
      <w:bCs/>
      <w:kern w:val="36"/>
      <w:sz w:val="48"/>
      <w:szCs w:val="48"/>
    </w:rPr>
  </w:style>
  <w:style w:type="table" w:styleId="TableGrid">
    <w:name w:val="Table Grid"/>
    <w:basedOn w:val="TableNormal"/>
    <w:uiPriority w:val="59"/>
    <w:rsid w:val="00CD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withIndendation">
    <w:name w:val="P1_with_Indendation"/>
    <w:basedOn w:val="Normal"/>
    <w:qFormat/>
    <w:rsid w:val="00CD2384"/>
    <w:pPr>
      <w:spacing w:after="0" w:line="225" w:lineRule="exact"/>
      <w:ind w:firstLine="284"/>
      <w:jc w:val="both"/>
    </w:pPr>
    <w:rPr>
      <w:rFonts w:ascii="Arial" w:eastAsia="MS Mincho" w:hAnsi="Arial" w:cs="Times New Roman"/>
      <w:sz w:val="17"/>
      <w:szCs w:val="14"/>
      <w:lang w:val="en-GB" w:eastAsia="ja-JP"/>
    </w:rPr>
  </w:style>
  <w:style w:type="paragraph" w:customStyle="1" w:styleId="P1">
    <w:name w:val="P1"/>
    <w:basedOn w:val="Normal"/>
    <w:link w:val="P1Char"/>
    <w:qFormat/>
    <w:rsid w:val="00CD2384"/>
    <w:pPr>
      <w:spacing w:after="0" w:line="225" w:lineRule="exact"/>
      <w:jc w:val="both"/>
    </w:pPr>
    <w:rPr>
      <w:rFonts w:ascii="Arial" w:eastAsia="MS Mincho" w:hAnsi="Arial" w:cs="Times New Roman"/>
      <w:sz w:val="17"/>
      <w:szCs w:val="24"/>
      <w:lang w:eastAsia="ja-JP"/>
    </w:rPr>
  </w:style>
  <w:style w:type="character" w:customStyle="1" w:styleId="P1Char">
    <w:name w:val="P1 Char"/>
    <w:basedOn w:val="DefaultParagraphFont"/>
    <w:link w:val="P1"/>
    <w:rsid w:val="00CD2384"/>
    <w:rPr>
      <w:rFonts w:ascii="Arial" w:eastAsia="MS Mincho" w:hAnsi="Arial" w:cs="Times New Roman"/>
      <w:sz w:val="17"/>
      <w:szCs w:val="24"/>
      <w:lang w:eastAsia="ja-JP"/>
    </w:rPr>
  </w:style>
  <w:style w:type="paragraph" w:styleId="Caption">
    <w:name w:val="caption"/>
    <w:basedOn w:val="Normal"/>
    <w:next w:val="Normal"/>
    <w:uiPriority w:val="35"/>
    <w:unhideWhenUsed/>
    <w:qFormat/>
    <w:rsid w:val="00CD2384"/>
    <w:pPr>
      <w:keepLines/>
      <w:spacing w:before="60" w:after="120" w:line="480" w:lineRule="auto"/>
      <w:jc w:val="both"/>
    </w:pPr>
    <w:rPr>
      <w:rFonts w:ascii="Arial" w:hAnsi="Arial"/>
      <w:bCs/>
      <w:sz w:val="14"/>
      <w:szCs w:val="24"/>
    </w:rPr>
  </w:style>
  <w:style w:type="character" w:customStyle="1" w:styleId="Heading2Char">
    <w:name w:val="Heading 2 Char"/>
    <w:basedOn w:val="DefaultParagraphFont"/>
    <w:link w:val="Heading2"/>
    <w:uiPriority w:val="9"/>
    <w:semiHidden/>
    <w:rsid w:val="00CD2384"/>
    <w:rPr>
      <w:rFonts w:asciiTheme="majorHAnsi" w:eastAsiaTheme="majorEastAsia" w:hAnsiTheme="majorHAnsi" w:cstheme="majorBidi"/>
      <w:color w:val="2F5496" w:themeColor="accent1" w:themeShade="BF"/>
      <w:sz w:val="26"/>
      <w:szCs w:val="26"/>
    </w:rPr>
  </w:style>
  <w:style w:type="paragraph" w:customStyle="1" w:styleId="H1">
    <w:name w:val="H1"/>
    <w:basedOn w:val="Normal"/>
    <w:qFormat/>
    <w:rsid w:val="00CD2384"/>
    <w:pPr>
      <w:spacing w:before="480" w:after="230" w:line="225" w:lineRule="exact"/>
    </w:pPr>
    <w:rPr>
      <w:rFonts w:ascii="Arial" w:eastAsia="MS Mincho" w:hAnsi="Arial" w:cs="Times New Roman"/>
      <w:b/>
      <w:szCs w:val="24"/>
      <w:lang w:val="en-GB" w:eastAsia="ja-JP"/>
    </w:rPr>
  </w:style>
  <w:style w:type="paragraph" w:customStyle="1" w:styleId="Equation2">
    <w:name w:val="Equation2"/>
    <w:basedOn w:val="P1"/>
    <w:rsid w:val="00CD2384"/>
    <w:pPr>
      <w:spacing w:before="60" w:after="120"/>
      <w:jc w:val="center"/>
    </w:pPr>
    <w:rPr>
      <w:szCs w:val="18"/>
    </w:rPr>
  </w:style>
  <w:style w:type="paragraph" w:customStyle="1" w:styleId="Keywords">
    <w:name w:val="Keywords"/>
    <w:basedOn w:val="Normal"/>
    <w:qFormat/>
    <w:rsid w:val="00CD2384"/>
    <w:pPr>
      <w:spacing w:before="240" w:after="240" w:line="250" w:lineRule="exact"/>
    </w:pPr>
    <w:rPr>
      <w:rFonts w:ascii="Arial" w:eastAsia="MS Mincho" w:hAnsi="Arial" w:cs="Times New Roman"/>
      <w:sz w:val="17"/>
      <w:szCs w:val="20"/>
      <w:lang w:val="en-GB" w:eastAsia="ja-JP"/>
    </w:rPr>
  </w:style>
  <w:style w:type="paragraph" w:customStyle="1" w:styleId="TableOfContentText">
    <w:name w:val="TableOfContentText"/>
    <w:basedOn w:val="Normal"/>
    <w:rsid w:val="00CD2384"/>
    <w:pPr>
      <w:spacing w:before="120" w:after="0" w:line="225" w:lineRule="atLeast"/>
    </w:pPr>
    <w:rPr>
      <w:rFonts w:ascii="Arial" w:eastAsia="MS Mincho" w:hAnsi="Arial" w:cs="Times New Roman"/>
      <w:color w:val="000000"/>
      <w:sz w:val="17"/>
      <w:szCs w:val="20"/>
      <w:lang w:val="en-GB" w:eastAsia="ja-JP"/>
    </w:rPr>
  </w:style>
  <w:style w:type="paragraph" w:customStyle="1" w:styleId="HAcknowledgements">
    <w:name w:val="HAcknowledgements"/>
    <w:basedOn w:val="Normal"/>
    <w:qFormat/>
    <w:rsid w:val="00CD2384"/>
    <w:pPr>
      <w:spacing w:before="480" w:after="230" w:line="230" w:lineRule="atLeast"/>
    </w:pPr>
    <w:rPr>
      <w:rFonts w:ascii="Arial" w:eastAsia="MS Mincho" w:hAnsi="Arial" w:cs="Times New Roman"/>
      <w:b/>
      <w:szCs w:val="24"/>
      <w:lang w:val="en-GB" w:eastAsia="ja-JP"/>
    </w:rPr>
  </w:style>
  <w:style w:type="paragraph" w:customStyle="1" w:styleId="EndNoteBibliography">
    <w:name w:val="EndNote Bibliography"/>
    <w:basedOn w:val="Normal"/>
    <w:link w:val="EndNoteBibliographyChar"/>
    <w:rsid w:val="00CD2384"/>
    <w:pPr>
      <w:spacing w:after="0" w:line="240" w:lineRule="auto"/>
    </w:pPr>
    <w:rPr>
      <w:rFonts w:ascii="Arial" w:eastAsia="MS Mincho" w:hAnsi="Arial" w:cs="Arial"/>
      <w:noProof/>
      <w:sz w:val="16"/>
      <w:szCs w:val="24"/>
      <w:lang w:val="de-DE" w:eastAsia="ja-JP"/>
    </w:rPr>
  </w:style>
  <w:style w:type="character" w:customStyle="1" w:styleId="EndNoteBibliographyChar">
    <w:name w:val="EndNote Bibliography Char"/>
    <w:basedOn w:val="P1Char"/>
    <w:link w:val="EndNoteBibliography"/>
    <w:rsid w:val="00CD2384"/>
    <w:rPr>
      <w:rFonts w:ascii="Arial" w:eastAsia="MS Mincho" w:hAnsi="Arial" w:cs="Arial"/>
      <w:noProof/>
      <w:sz w:val="16"/>
      <w:szCs w:val="24"/>
      <w:lang w:val="de-DE" w:eastAsia="ja-JP"/>
    </w:rPr>
  </w:style>
  <w:style w:type="paragraph" w:customStyle="1" w:styleId="ANUTitle">
    <w:name w:val="ANU_Title"/>
    <w:basedOn w:val="Normal"/>
    <w:qFormat/>
    <w:rsid w:val="008B3280"/>
    <w:pPr>
      <w:spacing w:before="240" w:line="360" w:lineRule="auto"/>
    </w:pPr>
    <w:rPr>
      <w:rFonts w:asciiTheme="minorBidi" w:hAnsiTheme="minorBidi"/>
      <w:b/>
      <w:sz w:val="32"/>
    </w:rPr>
  </w:style>
  <w:style w:type="paragraph" w:customStyle="1" w:styleId="ANUAuthors">
    <w:name w:val="ANU_Authors"/>
    <w:basedOn w:val="Normal"/>
    <w:qFormat/>
    <w:rsid w:val="00433D42"/>
    <w:rPr>
      <w:rFonts w:asciiTheme="minorBidi" w:hAnsiTheme="minorBidi"/>
    </w:rPr>
  </w:style>
  <w:style w:type="paragraph" w:customStyle="1" w:styleId="ANUAbstract">
    <w:name w:val="ANU_Abstract"/>
    <w:basedOn w:val="Normal"/>
    <w:qFormat/>
    <w:rsid w:val="00560D66"/>
    <w:pPr>
      <w:spacing w:after="0" w:line="240" w:lineRule="auto"/>
      <w:jc w:val="both"/>
    </w:pPr>
    <w:rPr>
      <w:rFonts w:ascii="Arial" w:hAnsi="Arial"/>
      <w:sz w:val="16"/>
    </w:rPr>
  </w:style>
  <w:style w:type="paragraph" w:customStyle="1" w:styleId="ANUH1">
    <w:name w:val="ANU_H1"/>
    <w:basedOn w:val="Normal"/>
    <w:qFormat/>
    <w:rsid w:val="0022798F"/>
    <w:pPr>
      <w:keepNext/>
      <w:spacing w:before="60" w:after="60" w:line="360" w:lineRule="auto"/>
    </w:pPr>
    <w:rPr>
      <w:rFonts w:ascii="Arial" w:hAnsi="Arial"/>
      <w:b/>
      <w:sz w:val="20"/>
    </w:rPr>
  </w:style>
  <w:style w:type="paragraph" w:customStyle="1" w:styleId="ANUText">
    <w:name w:val="ANU_Text"/>
    <w:basedOn w:val="Normal"/>
    <w:link w:val="ANUTextChar"/>
    <w:qFormat/>
    <w:rsid w:val="0082448B"/>
    <w:pPr>
      <w:spacing w:after="60" w:line="288" w:lineRule="auto"/>
      <w:ind w:firstLine="288"/>
      <w:jc w:val="both"/>
    </w:pPr>
    <w:rPr>
      <w:rFonts w:ascii="Arial" w:hAnsi="Arial"/>
      <w:sz w:val="16"/>
    </w:rPr>
  </w:style>
  <w:style w:type="paragraph" w:customStyle="1" w:styleId="ANUCaption">
    <w:name w:val="ANU_Caption"/>
    <w:basedOn w:val="Normal"/>
    <w:qFormat/>
    <w:rsid w:val="00654E0B"/>
    <w:pPr>
      <w:spacing w:before="60" w:after="60" w:line="240" w:lineRule="auto"/>
    </w:pPr>
    <w:rPr>
      <w:rFonts w:ascii="Arial" w:hAnsi="Arial"/>
      <w:sz w:val="16"/>
    </w:rPr>
  </w:style>
  <w:style w:type="paragraph" w:customStyle="1" w:styleId="ANURef">
    <w:name w:val="ANU_Ref"/>
    <w:basedOn w:val="Normal"/>
    <w:qFormat/>
    <w:rsid w:val="0082448B"/>
    <w:pPr>
      <w:spacing w:before="60" w:after="60" w:line="240" w:lineRule="auto"/>
    </w:pPr>
    <w:rPr>
      <w:rFonts w:asciiTheme="minorBidi" w:hAnsiTheme="minorBidi"/>
      <w:sz w:val="16"/>
    </w:rPr>
  </w:style>
  <w:style w:type="paragraph" w:customStyle="1" w:styleId="ANUH2">
    <w:name w:val="ANU_H2"/>
    <w:basedOn w:val="ANUText"/>
    <w:qFormat/>
    <w:rsid w:val="0082448B"/>
    <w:pPr>
      <w:spacing w:before="60" w:line="240" w:lineRule="auto"/>
      <w:ind w:firstLine="0"/>
    </w:pPr>
    <w:rPr>
      <w:b/>
      <w:sz w:val="18"/>
    </w:rPr>
  </w:style>
  <w:style w:type="paragraph" w:customStyle="1" w:styleId="ANUKeywords">
    <w:name w:val="ANU_Keywords"/>
    <w:basedOn w:val="ANUText"/>
    <w:qFormat/>
    <w:rsid w:val="0082448B"/>
    <w:pPr>
      <w:spacing w:before="60" w:line="360" w:lineRule="auto"/>
      <w:ind w:firstLine="0"/>
    </w:pPr>
  </w:style>
  <w:style w:type="paragraph" w:styleId="EndnoteText">
    <w:name w:val="endnote text"/>
    <w:basedOn w:val="Normal"/>
    <w:link w:val="EndnoteTextChar"/>
    <w:uiPriority w:val="99"/>
    <w:semiHidden/>
    <w:unhideWhenUsed/>
    <w:rsid w:val="009C3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E13"/>
    <w:rPr>
      <w:sz w:val="20"/>
      <w:szCs w:val="20"/>
    </w:rPr>
  </w:style>
  <w:style w:type="character" w:styleId="EndnoteReference">
    <w:name w:val="endnote reference"/>
    <w:basedOn w:val="DefaultParagraphFont"/>
    <w:uiPriority w:val="99"/>
    <w:semiHidden/>
    <w:unhideWhenUsed/>
    <w:rsid w:val="009C3E13"/>
    <w:rPr>
      <w:vertAlign w:val="superscript"/>
    </w:rPr>
  </w:style>
  <w:style w:type="paragraph" w:styleId="FootnoteText">
    <w:name w:val="footnote text"/>
    <w:basedOn w:val="Normal"/>
    <w:link w:val="FootnoteTextChar"/>
    <w:uiPriority w:val="99"/>
    <w:semiHidden/>
    <w:unhideWhenUsed/>
    <w:rsid w:val="002C6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16"/>
    <w:rPr>
      <w:sz w:val="20"/>
      <w:szCs w:val="20"/>
    </w:rPr>
  </w:style>
  <w:style w:type="character" w:styleId="FootnoteReference">
    <w:name w:val="footnote reference"/>
    <w:basedOn w:val="DefaultParagraphFont"/>
    <w:uiPriority w:val="99"/>
    <w:semiHidden/>
    <w:unhideWhenUsed/>
    <w:rsid w:val="002C6416"/>
    <w:rPr>
      <w:vertAlign w:val="superscript"/>
    </w:rPr>
  </w:style>
  <w:style w:type="character" w:customStyle="1" w:styleId="Heading3Char">
    <w:name w:val="Heading 3 Char"/>
    <w:basedOn w:val="DefaultParagraphFont"/>
    <w:link w:val="Heading3"/>
    <w:uiPriority w:val="9"/>
    <w:semiHidden/>
    <w:rsid w:val="00410F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13EB"/>
    <w:rPr>
      <w:color w:val="0563C1" w:themeColor="hyperlink"/>
      <w:u w:val="single"/>
    </w:rPr>
  </w:style>
  <w:style w:type="paragraph" w:customStyle="1" w:styleId="EndNoteBibliographyTitle">
    <w:name w:val="EndNote Bibliography Title"/>
    <w:basedOn w:val="Normal"/>
    <w:link w:val="EndNoteBibliographyTitleChar"/>
    <w:rsid w:val="003D1994"/>
    <w:pPr>
      <w:spacing w:after="0"/>
      <w:jc w:val="center"/>
    </w:pPr>
    <w:rPr>
      <w:rFonts w:ascii="Arial" w:hAnsi="Arial" w:cs="Arial"/>
      <w:noProof/>
      <w:sz w:val="16"/>
    </w:rPr>
  </w:style>
  <w:style w:type="character" w:customStyle="1" w:styleId="ANUTextChar">
    <w:name w:val="ANU_Text Char"/>
    <w:basedOn w:val="DefaultParagraphFont"/>
    <w:link w:val="ANUText"/>
    <w:rsid w:val="003D1994"/>
    <w:rPr>
      <w:rFonts w:ascii="Arial" w:hAnsi="Arial"/>
      <w:sz w:val="16"/>
    </w:rPr>
  </w:style>
  <w:style w:type="character" w:customStyle="1" w:styleId="EndNoteBibliographyTitleChar">
    <w:name w:val="EndNote Bibliography Title Char"/>
    <w:basedOn w:val="ANUTextChar"/>
    <w:link w:val="EndNoteBibliographyTitle"/>
    <w:rsid w:val="003D1994"/>
    <w:rPr>
      <w:rFonts w:ascii="Arial" w:hAnsi="Arial" w:cs="Arial"/>
      <w:noProof/>
      <w:sz w:val="16"/>
    </w:rPr>
  </w:style>
  <w:style w:type="character" w:customStyle="1" w:styleId="UnresolvedMention">
    <w:name w:val="Unresolved Mention"/>
    <w:basedOn w:val="DefaultParagraphFont"/>
    <w:uiPriority w:val="99"/>
    <w:semiHidden/>
    <w:unhideWhenUsed/>
    <w:rsid w:val="00D66C86"/>
    <w:rPr>
      <w:color w:val="605E5C"/>
      <w:shd w:val="clear" w:color="auto" w:fill="E1DFDD"/>
    </w:rPr>
  </w:style>
  <w:style w:type="paragraph" w:customStyle="1" w:styleId="TableCaption">
    <w:name w:val="TableCaption"/>
    <w:basedOn w:val="Normal"/>
    <w:qFormat/>
    <w:rsid w:val="00016E02"/>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val="en-GB" w:eastAsia="ja-JP"/>
    </w:rPr>
  </w:style>
  <w:style w:type="paragraph" w:customStyle="1" w:styleId="TableHead">
    <w:name w:val="TableHead"/>
    <w:basedOn w:val="TableCaption"/>
    <w:rsid w:val="0036164A"/>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36164A"/>
  </w:style>
  <w:style w:type="table" w:styleId="PlainTable4">
    <w:name w:val="Plain Table 4"/>
    <w:basedOn w:val="TableNormal"/>
    <w:uiPriority w:val="44"/>
    <w:rsid w:val="0036164A"/>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0719">
      <w:bodyDiv w:val="1"/>
      <w:marLeft w:val="0"/>
      <w:marRight w:val="0"/>
      <w:marTop w:val="0"/>
      <w:marBottom w:val="0"/>
      <w:divBdr>
        <w:top w:val="none" w:sz="0" w:space="0" w:color="auto"/>
        <w:left w:val="none" w:sz="0" w:space="0" w:color="auto"/>
        <w:bottom w:val="none" w:sz="0" w:space="0" w:color="auto"/>
        <w:right w:val="none" w:sz="0" w:space="0" w:color="auto"/>
      </w:divBdr>
    </w:div>
    <w:div w:id="543366416">
      <w:bodyDiv w:val="1"/>
      <w:marLeft w:val="0"/>
      <w:marRight w:val="0"/>
      <w:marTop w:val="0"/>
      <w:marBottom w:val="0"/>
      <w:divBdr>
        <w:top w:val="none" w:sz="0" w:space="0" w:color="auto"/>
        <w:left w:val="none" w:sz="0" w:space="0" w:color="auto"/>
        <w:bottom w:val="none" w:sz="0" w:space="0" w:color="auto"/>
        <w:right w:val="none" w:sz="0" w:space="0" w:color="auto"/>
      </w:divBdr>
    </w:div>
    <w:div w:id="555626050">
      <w:bodyDiv w:val="1"/>
      <w:marLeft w:val="0"/>
      <w:marRight w:val="0"/>
      <w:marTop w:val="0"/>
      <w:marBottom w:val="0"/>
      <w:divBdr>
        <w:top w:val="none" w:sz="0" w:space="0" w:color="auto"/>
        <w:left w:val="none" w:sz="0" w:space="0" w:color="auto"/>
        <w:bottom w:val="none" w:sz="0" w:space="0" w:color="auto"/>
        <w:right w:val="none" w:sz="0" w:space="0" w:color="auto"/>
      </w:divBdr>
    </w:div>
    <w:div w:id="746611619">
      <w:bodyDiv w:val="1"/>
      <w:marLeft w:val="0"/>
      <w:marRight w:val="0"/>
      <w:marTop w:val="0"/>
      <w:marBottom w:val="0"/>
      <w:divBdr>
        <w:top w:val="none" w:sz="0" w:space="0" w:color="auto"/>
        <w:left w:val="none" w:sz="0" w:space="0" w:color="auto"/>
        <w:bottom w:val="none" w:sz="0" w:space="0" w:color="auto"/>
        <w:right w:val="none" w:sz="0" w:space="0" w:color="auto"/>
      </w:divBdr>
    </w:div>
    <w:div w:id="942105823">
      <w:bodyDiv w:val="1"/>
      <w:marLeft w:val="0"/>
      <w:marRight w:val="0"/>
      <w:marTop w:val="0"/>
      <w:marBottom w:val="0"/>
      <w:divBdr>
        <w:top w:val="none" w:sz="0" w:space="0" w:color="auto"/>
        <w:left w:val="none" w:sz="0" w:space="0" w:color="auto"/>
        <w:bottom w:val="none" w:sz="0" w:space="0" w:color="auto"/>
        <w:right w:val="none" w:sz="0" w:space="0" w:color="auto"/>
      </w:divBdr>
    </w:div>
    <w:div w:id="968165907">
      <w:bodyDiv w:val="1"/>
      <w:marLeft w:val="0"/>
      <w:marRight w:val="0"/>
      <w:marTop w:val="0"/>
      <w:marBottom w:val="0"/>
      <w:divBdr>
        <w:top w:val="none" w:sz="0" w:space="0" w:color="auto"/>
        <w:left w:val="none" w:sz="0" w:space="0" w:color="auto"/>
        <w:bottom w:val="none" w:sz="0" w:space="0" w:color="auto"/>
        <w:right w:val="none" w:sz="0" w:space="0" w:color="auto"/>
      </w:divBdr>
    </w:div>
    <w:div w:id="1135217204">
      <w:bodyDiv w:val="1"/>
      <w:marLeft w:val="0"/>
      <w:marRight w:val="0"/>
      <w:marTop w:val="0"/>
      <w:marBottom w:val="0"/>
      <w:divBdr>
        <w:top w:val="none" w:sz="0" w:space="0" w:color="auto"/>
        <w:left w:val="none" w:sz="0" w:space="0" w:color="auto"/>
        <w:bottom w:val="none" w:sz="0" w:space="0" w:color="auto"/>
        <w:right w:val="none" w:sz="0" w:space="0" w:color="auto"/>
      </w:divBdr>
    </w:div>
    <w:div w:id="1335262110">
      <w:bodyDiv w:val="1"/>
      <w:marLeft w:val="0"/>
      <w:marRight w:val="0"/>
      <w:marTop w:val="0"/>
      <w:marBottom w:val="0"/>
      <w:divBdr>
        <w:top w:val="none" w:sz="0" w:space="0" w:color="auto"/>
        <w:left w:val="none" w:sz="0" w:space="0" w:color="auto"/>
        <w:bottom w:val="none" w:sz="0" w:space="0" w:color="auto"/>
        <w:right w:val="none" w:sz="0" w:space="0" w:color="auto"/>
      </w:divBdr>
    </w:div>
    <w:div w:id="1499422460">
      <w:bodyDiv w:val="1"/>
      <w:marLeft w:val="0"/>
      <w:marRight w:val="0"/>
      <w:marTop w:val="0"/>
      <w:marBottom w:val="0"/>
      <w:divBdr>
        <w:top w:val="none" w:sz="0" w:space="0" w:color="auto"/>
        <w:left w:val="none" w:sz="0" w:space="0" w:color="auto"/>
        <w:bottom w:val="none" w:sz="0" w:space="0" w:color="auto"/>
        <w:right w:val="none" w:sz="0" w:space="0" w:color="auto"/>
      </w:divBdr>
      <w:divsChild>
        <w:div w:id="1279097621">
          <w:marLeft w:val="0"/>
          <w:marRight w:val="0"/>
          <w:marTop w:val="0"/>
          <w:marBottom w:val="0"/>
          <w:divBdr>
            <w:top w:val="none" w:sz="0" w:space="0" w:color="auto"/>
            <w:left w:val="none" w:sz="0" w:space="0" w:color="auto"/>
            <w:bottom w:val="none" w:sz="0" w:space="0" w:color="auto"/>
            <w:right w:val="none" w:sz="0" w:space="0" w:color="auto"/>
          </w:divBdr>
        </w:div>
        <w:div w:id="2080516596">
          <w:marLeft w:val="0"/>
          <w:marRight w:val="0"/>
          <w:marTop w:val="0"/>
          <w:marBottom w:val="0"/>
          <w:divBdr>
            <w:top w:val="none" w:sz="0" w:space="0" w:color="auto"/>
            <w:left w:val="none" w:sz="0" w:space="0" w:color="auto"/>
            <w:bottom w:val="none" w:sz="0" w:space="0" w:color="auto"/>
            <w:right w:val="none" w:sz="0" w:space="0" w:color="auto"/>
          </w:divBdr>
        </w:div>
        <w:div w:id="479003921">
          <w:marLeft w:val="0"/>
          <w:marRight w:val="0"/>
          <w:marTop w:val="0"/>
          <w:marBottom w:val="0"/>
          <w:divBdr>
            <w:top w:val="none" w:sz="0" w:space="0" w:color="auto"/>
            <w:left w:val="none" w:sz="0" w:space="0" w:color="auto"/>
            <w:bottom w:val="none" w:sz="0" w:space="0" w:color="auto"/>
            <w:right w:val="none" w:sz="0" w:space="0" w:color="auto"/>
          </w:divBdr>
        </w:div>
      </w:divsChild>
    </w:div>
    <w:div w:id="1538541587">
      <w:bodyDiv w:val="1"/>
      <w:marLeft w:val="0"/>
      <w:marRight w:val="0"/>
      <w:marTop w:val="0"/>
      <w:marBottom w:val="0"/>
      <w:divBdr>
        <w:top w:val="none" w:sz="0" w:space="0" w:color="auto"/>
        <w:left w:val="none" w:sz="0" w:space="0" w:color="auto"/>
        <w:bottom w:val="none" w:sz="0" w:space="0" w:color="auto"/>
        <w:right w:val="none" w:sz="0" w:space="0" w:color="auto"/>
      </w:divBdr>
    </w:div>
    <w:div w:id="1590577905">
      <w:bodyDiv w:val="1"/>
      <w:marLeft w:val="0"/>
      <w:marRight w:val="0"/>
      <w:marTop w:val="0"/>
      <w:marBottom w:val="0"/>
      <w:divBdr>
        <w:top w:val="none" w:sz="0" w:space="0" w:color="auto"/>
        <w:left w:val="none" w:sz="0" w:space="0" w:color="auto"/>
        <w:bottom w:val="none" w:sz="0" w:space="0" w:color="auto"/>
        <w:right w:val="none" w:sz="0" w:space="0" w:color="auto"/>
      </w:divBdr>
    </w:div>
    <w:div w:id="1687519032">
      <w:bodyDiv w:val="1"/>
      <w:marLeft w:val="0"/>
      <w:marRight w:val="0"/>
      <w:marTop w:val="0"/>
      <w:marBottom w:val="0"/>
      <w:divBdr>
        <w:top w:val="none" w:sz="0" w:space="0" w:color="auto"/>
        <w:left w:val="none" w:sz="0" w:space="0" w:color="auto"/>
        <w:bottom w:val="none" w:sz="0" w:space="0" w:color="auto"/>
        <w:right w:val="none" w:sz="0" w:space="0" w:color="auto"/>
      </w:divBdr>
    </w:div>
    <w:div w:id="1932471548">
      <w:bodyDiv w:val="1"/>
      <w:marLeft w:val="0"/>
      <w:marRight w:val="0"/>
      <w:marTop w:val="0"/>
      <w:marBottom w:val="0"/>
      <w:divBdr>
        <w:top w:val="none" w:sz="0" w:space="0" w:color="auto"/>
        <w:left w:val="none" w:sz="0" w:space="0" w:color="auto"/>
        <w:bottom w:val="none" w:sz="0" w:space="0" w:color="auto"/>
        <w:right w:val="none" w:sz="0" w:space="0" w:color="auto"/>
      </w:divBdr>
    </w:div>
    <w:div w:id="20849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iki/8f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mailto:XXX@XX.edu" TargetMode="External"/><Relationship Id="rId2" Type="http://schemas.openxmlformats.org/officeDocument/2006/relationships/hyperlink" Target="mailto:XXX@XX.edu" TargetMode="External"/><Relationship Id="rId1" Type="http://schemas.openxmlformats.org/officeDocument/2006/relationships/hyperlink" Target="mailto:XXX@X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F2403-9E89-45AA-9BC9-A9A02001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3157</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Badran</dc:creator>
  <cp:keywords/>
  <dc:description/>
  <cp:lastModifiedBy>FUJI</cp:lastModifiedBy>
  <cp:revision>3</cp:revision>
  <dcterms:created xsi:type="dcterms:W3CDTF">2025-02-09T12:46:00Z</dcterms:created>
  <dcterms:modified xsi:type="dcterms:W3CDTF">2025-02-09T12:54:00Z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0673500a831f4bb3e6afb7add29f01153cd348d397600dc4ad73231a6019fa89</vt:lpwstr>
  </property>
</Properties>
</file>