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503" w:type="dxa"/>
        <w:tblBorders>
          <w:top w:val="none" w:sz="0" w:space="0" w:color="auto"/>
          <w:left w:val="none" w:sz="0" w:space="0" w:color="auto"/>
          <w:bottom w:val="single" w:sz="18"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7938"/>
        <w:gridCol w:w="1565"/>
      </w:tblGrid>
      <w:tr w:rsidR="0091085A" w14:paraId="188138DA" w14:textId="77777777" w:rsidTr="004D7EBE">
        <w:trPr>
          <w:trHeight w:val="1350"/>
        </w:trPr>
        <w:tc>
          <w:tcPr>
            <w:tcW w:w="7938" w:type="dxa"/>
            <w:tcBorders>
              <w:bottom w:val="single" w:sz="18" w:space="0" w:color="9CC2E5" w:themeColor="accent5" w:themeTint="99"/>
            </w:tcBorders>
            <w:vAlign w:val="center"/>
          </w:tcPr>
          <w:p w14:paraId="3C44BAC5" w14:textId="4F228703" w:rsidR="0012432B" w:rsidRPr="0012432B" w:rsidRDefault="004D7EBE" w:rsidP="004D086E">
            <w:pPr>
              <w:spacing w:line="330" w:lineRule="atLeast"/>
              <w:outlineLvl w:val="0"/>
              <w:rPr>
                <w:rFonts w:ascii="Helvetica" w:eastAsia="Times New Roman" w:hAnsi="Helvetica" w:cs="Times New Roman"/>
                <w:color w:val="333333"/>
                <w:spacing w:val="2"/>
                <w:kern w:val="36"/>
                <w:sz w:val="60"/>
                <w:szCs w:val="60"/>
              </w:rPr>
            </w:pPr>
            <w:r w:rsidRPr="00900CF7">
              <w:rPr>
                <w:rFonts w:ascii="Garamond" w:eastAsia="Times New Roman" w:hAnsi="Garamond" w:cs="Times New Roman"/>
                <w:b/>
                <w:bCs/>
                <w:color w:val="008080"/>
                <w:spacing w:val="2"/>
                <w:kern w:val="36"/>
                <w:sz w:val="60"/>
                <w:szCs w:val="60"/>
              </w:rPr>
              <w:t>Palestinian Medical and Pharmaceutical Journal</w:t>
            </w:r>
          </w:p>
        </w:tc>
        <w:tc>
          <w:tcPr>
            <w:tcW w:w="1565" w:type="dxa"/>
            <w:tcBorders>
              <w:bottom w:val="single" w:sz="18" w:space="0" w:color="9CC2E5" w:themeColor="accent5" w:themeTint="99"/>
            </w:tcBorders>
            <w:vAlign w:val="center"/>
          </w:tcPr>
          <w:p w14:paraId="33BDEEDC" w14:textId="7DF952C6" w:rsidR="0091085A" w:rsidRDefault="0058711D" w:rsidP="001D3438">
            <w:pPr>
              <w:spacing w:line="330" w:lineRule="atLeast"/>
              <w:jc w:val="right"/>
              <w:outlineLvl w:val="0"/>
              <w:rPr>
                <w:rFonts w:ascii="Helvetica" w:eastAsia="Times New Roman" w:hAnsi="Helvetica" w:cs="Times New Roman"/>
                <w:b/>
                <w:bCs/>
                <w:color w:val="333333"/>
                <w:spacing w:val="2"/>
                <w:kern w:val="36"/>
                <w:sz w:val="20"/>
                <w:szCs w:val="20"/>
              </w:rPr>
            </w:pPr>
            <w:r>
              <w:rPr>
                <w:noProof/>
              </w:rPr>
              <w:drawing>
                <wp:inline distT="0" distB="0" distL="0" distR="0" wp14:anchorId="3C5D1CF7" wp14:editId="32EBEA31">
                  <wp:extent cx="774155" cy="774155"/>
                  <wp:effectExtent l="0" t="0" r="698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9496" cy="789496"/>
                          </a:xfrm>
                          <a:prstGeom prst="rect">
                            <a:avLst/>
                          </a:prstGeom>
                          <a:noFill/>
                          <a:ln>
                            <a:noFill/>
                          </a:ln>
                        </pic:spPr>
                      </pic:pic>
                    </a:graphicData>
                  </a:graphic>
                </wp:inline>
              </w:drawing>
            </w:r>
          </w:p>
        </w:tc>
      </w:tr>
    </w:tbl>
    <w:p w14:paraId="306ECF40" w14:textId="77777777" w:rsidR="00F558F5" w:rsidRDefault="00536BEF" w:rsidP="00536BEF">
      <w:pPr>
        <w:pStyle w:val="ANUTitle"/>
      </w:pPr>
      <w:r>
        <w:t>Title of the manuscript (</w:t>
      </w:r>
      <w:r w:rsidR="00C7577D">
        <w:t xml:space="preserve">Please select </w:t>
      </w:r>
      <w:r>
        <w:t>Style=ANU_Title)</w:t>
      </w:r>
      <w:r w:rsidR="005C6910">
        <w:t xml:space="preserve"> </w:t>
      </w:r>
    </w:p>
    <w:p w14:paraId="26118BBD" w14:textId="3B659CE3" w:rsidR="00CD2384" w:rsidRDefault="0043384A" w:rsidP="00F60B56">
      <w:pPr>
        <w:rPr>
          <w:rStyle w:val="Hyperlink"/>
          <w:rFonts w:asciiTheme="minorBidi" w:hAnsiTheme="minorBidi"/>
          <w:sz w:val="16"/>
          <w:szCs w:val="16"/>
        </w:rPr>
      </w:pPr>
      <w:r>
        <w:t>Author’s name</w:t>
      </w:r>
      <w:r w:rsidR="0012432B">
        <w:rPr>
          <w:rStyle w:val="FootnoteReference"/>
        </w:rPr>
        <w:footnoteReference w:id="1"/>
      </w:r>
      <w:r w:rsidR="0051698B" w:rsidRPr="0051698B">
        <w:rPr>
          <w:vertAlign w:val="superscript"/>
        </w:rPr>
        <w:t>,</w:t>
      </w:r>
      <w:r w:rsidR="0051698B" w:rsidRPr="00CD2384">
        <w:t>*</w:t>
      </w:r>
      <w:r w:rsidR="0012432B">
        <w:t xml:space="preserve">, </w:t>
      </w:r>
      <w:r>
        <w:t>Author’s name</w:t>
      </w:r>
      <w:r w:rsidR="0012432B">
        <w:rPr>
          <w:rStyle w:val="FootnoteReference"/>
        </w:rPr>
        <w:footnoteReference w:id="2"/>
      </w:r>
      <w:r w:rsidR="0012432B">
        <w:t xml:space="preserve">, </w:t>
      </w:r>
      <w:r>
        <w:t>Author’s name</w:t>
      </w:r>
      <w:r w:rsidR="0012432B">
        <w:rPr>
          <w:rStyle w:val="FootnoteReference"/>
        </w:rPr>
        <w:footnoteReference w:id="3"/>
      </w:r>
      <w:r w:rsidR="0012432B">
        <w:t>, (Style=Normal)</w:t>
      </w:r>
      <w:r w:rsidR="0012432B">
        <w:rPr>
          <w:rtl/>
        </w:rPr>
        <w:br/>
      </w:r>
      <w:r w:rsidR="00F60B56" w:rsidRPr="00433D42">
        <w:rPr>
          <w:rFonts w:asciiTheme="minorBidi" w:hAnsiTheme="minorBidi"/>
          <w:sz w:val="16"/>
          <w:szCs w:val="16"/>
        </w:rPr>
        <w:t>Received</w:t>
      </w:r>
      <w:r w:rsidR="00F60B56">
        <w:rPr>
          <w:rFonts w:asciiTheme="minorBidi" w:hAnsiTheme="minorBidi"/>
          <w:sz w:val="16"/>
          <w:szCs w:val="16"/>
        </w:rPr>
        <w:t>:</w:t>
      </w:r>
      <w:r w:rsidR="00F60B56" w:rsidRPr="00433D42">
        <w:rPr>
          <w:rFonts w:asciiTheme="minorBidi" w:hAnsiTheme="minorBidi"/>
          <w:sz w:val="16"/>
          <w:szCs w:val="16"/>
        </w:rPr>
        <w:t xml:space="preserve"> </w:t>
      </w:r>
      <w:r w:rsidR="00F60B56">
        <w:rPr>
          <w:rFonts w:asciiTheme="minorBidi" w:hAnsiTheme="minorBidi"/>
          <w:sz w:val="16"/>
          <w:szCs w:val="16"/>
        </w:rPr>
        <w:t>(</w:t>
      </w:r>
      <w:r w:rsidR="00F60B56" w:rsidRPr="006F0E35">
        <w:rPr>
          <w:rFonts w:asciiTheme="minorBidi" w:hAnsiTheme="minorBidi"/>
          <w:sz w:val="16"/>
          <w:szCs w:val="16"/>
        </w:rPr>
        <w:t>MM/DD/YYYY)</w:t>
      </w:r>
      <w:r w:rsidR="00F60B56" w:rsidRPr="00433D42">
        <w:rPr>
          <w:rFonts w:asciiTheme="minorBidi" w:hAnsiTheme="minorBidi"/>
          <w:sz w:val="16"/>
          <w:szCs w:val="16"/>
        </w:rPr>
        <w:t>, Accepted</w:t>
      </w:r>
      <w:r w:rsidR="00F60B56">
        <w:rPr>
          <w:rFonts w:asciiTheme="minorBidi" w:hAnsiTheme="minorBidi"/>
          <w:sz w:val="16"/>
          <w:szCs w:val="16"/>
        </w:rPr>
        <w:t>:</w:t>
      </w:r>
      <w:r w:rsidR="00F60B56" w:rsidRPr="00433D42">
        <w:rPr>
          <w:rFonts w:asciiTheme="minorBidi" w:hAnsiTheme="minorBidi"/>
          <w:sz w:val="16"/>
          <w:szCs w:val="16"/>
        </w:rPr>
        <w:t xml:space="preserve"> </w:t>
      </w:r>
      <w:r w:rsidR="00F60B56">
        <w:rPr>
          <w:rFonts w:asciiTheme="minorBidi" w:hAnsiTheme="minorBidi"/>
          <w:sz w:val="16"/>
          <w:szCs w:val="16"/>
        </w:rPr>
        <w:t>(</w:t>
      </w:r>
      <w:r w:rsidR="00F60B56" w:rsidRPr="006F0E35">
        <w:rPr>
          <w:rFonts w:asciiTheme="minorBidi" w:hAnsiTheme="minorBidi"/>
          <w:sz w:val="16"/>
          <w:szCs w:val="16"/>
        </w:rPr>
        <w:t>MM/DD/YYYY)</w:t>
      </w:r>
      <w:r w:rsidR="00F60B56">
        <w:rPr>
          <w:rFonts w:asciiTheme="minorBidi" w:hAnsiTheme="minorBidi"/>
          <w:sz w:val="16"/>
          <w:szCs w:val="16"/>
        </w:rPr>
        <w:t xml:space="preserve"> Published:  (</w:t>
      </w:r>
      <w:r w:rsidR="00F60B56" w:rsidRPr="006F0E35">
        <w:rPr>
          <w:rFonts w:asciiTheme="minorBidi" w:hAnsiTheme="minorBidi"/>
          <w:sz w:val="16"/>
          <w:szCs w:val="16"/>
        </w:rPr>
        <w:t>MM/DD/YYYY)</w:t>
      </w:r>
      <w:r w:rsidR="00F60B56">
        <w:rPr>
          <w:rFonts w:asciiTheme="minorBidi" w:hAnsiTheme="minorBidi"/>
          <w:sz w:val="16"/>
          <w:szCs w:val="16"/>
        </w:rPr>
        <w:t xml:space="preserve">, DOI: </w:t>
      </w:r>
      <w:hyperlink r:id="rId8" w:history="1">
        <w:r w:rsidR="00F60B56" w:rsidRPr="003533FB">
          <w:rPr>
            <w:rStyle w:val="Hyperlink"/>
            <w:rFonts w:asciiTheme="minorBidi" w:hAnsiTheme="minorBidi"/>
            <w:sz w:val="16"/>
            <w:szCs w:val="16"/>
          </w:rPr>
          <w:t>https://doi.org/10.xxxx</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CellMar>
          <w:top w:w="144" w:type="dxa"/>
          <w:left w:w="144" w:type="dxa"/>
          <w:bottom w:w="144" w:type="dxa"/>
          <w:right w:w="144" w:type="dxa"/>
        </w:tblCellMar>
        <w:tblLook w:val="04A0" w:firstRow="1" w:lastRow="0" w:firstColumn="1" w:lastColumn="0" w:noHBand="0" w:noVBand="1"/>
      </w:tblPr>
      <w:tblGrid>
        <w:gridCol w:w="9736"/>
      </w:tblGrid>
      <w:tr w:rsidR="00CD2384" w14:paraId="2097EF78" w14:textId="77777777" w:rsidTr="00900CF7">
        <w:tc>
          <w:tcPr>
            <w:tcW w:w="9736" w:type="dxa"/>
            <w:shd w:val="clear" w:color="auto" w:fill="B4DCDC"/>
          </w:tcPr>
          <w:p w14:paraId="0A2AA210" w14:textId="618C2A7F" w:rsidR="00CD2384" w:rsidRDefault="00900CF7" w:rsidP="00EE7E72">
            <w:pPr>
              <w:pStyle w:val="ANUAbstract"/>
            </w:pPr>
            <w:bookmarkStart w:id="0" w:name="_GoBack"/>
            <w:bookmarkEnd w:id="0"/>
            <w:r>
              <w:rPr>
                <w:noProof/>
              </w:rPr>
              <w:drawing>
                <wp:anchor distT="0" distB="0" distL="114300" distR="114300" simplePos="0" relativeHeight="251659264" behindDoc="0" locked="0" layoutInCell="1" allowOverlap="1" wp14:anchorId="0920DEDF" wp14:editId="61C9B94E">
                  <wp:simplePos x="0" y="0"/>
                  <wp:positionH relativeFrom="column">
                    <wp:posOffset>3696417</wp:posOffset>
                  </wp:positionH>
                  <wp:positionV relativeFrom="paragraph">
                    <wp:posOffset>332</wp:posOffset>
                  </wp:positionV>
                  <wp:extent cx="2286000" cy="1720169"/>
                  <wp:effectExtent l="0" t="0" r="0" b="0"/>
                  <wp:wrapSquare wrapText="bothSides"/>
                  <wp:docPr id="1" name="Picture 1" descr="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8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0" cy="17201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2384" w:rsidRPr="00FF015C">
              <w:rPr>
                <w:b/>
                <w:bCs/>
              </w:rPr>
              <w:t>Abstract</w:t>
            </w:r>
            <w:r w:rsidR="00CD2384" w:rsidRPr="00CD2384">
              <w:t xml:space="preserve">: </w:t>
            </w:r>
            <w:r w:rsidR="00B87357" w:rsidRPr="001231E8">
              <w:rPr>
                <w:b/>
                <w:bCs/>
              </w:rPr>
              <w:t xml:space="preserve">MAX </w:t>
            </w:r>
            <w:r w:rsidR="00473165">
              <w:rPr>
                <w:b/>
                <w:bCs/>
              </w:rPr>
              <w:t>250</w:t>
            </w:r>
            <w:r w:rsidR="00B87357" w:rsidRPr="001231E8">
              <w:rPr>
                <w:b/>
                <w:bCs/>
              </w:rPr>
              <w:t xml:space="preserve"> words</w:t>
            </w:r>
            <w:r w:rsidR="00B87357">
              <w:t xml:space="preserve"> </w:t>
            </w:r>
            <w:r w:rsidR="00EE7E72">
              <w:t xml:space="preserve">Lorem ipsum dolor sit amet, consectetur adipiscing elit. Etiam sit amet lorem turpis. Suspendisse fringilla leo dolor, ut vestibulum mi vulputate in. Proin vulputate ex ante, nec tempor metus fringilla et. Duis sed augue vitae nunc pretium porta. Donec metus nulla, maximus ac fermentum sodales, sodales a metus. Nullam bibendum venenatis leo, ac semper elit dapibus ac. Ut tincidunt lectus eu enim condimentum fringilla. Vestibulum et tincidunt nibh. </w:t>
            </w:r>
            <w:r w:rsidR="00EE7E72" w:rsidRPr="0096726D">
              <w:rPr>
                <w:lang w:val="it-IT"/>
              </w:rPr>
              <w:t xml:space="preserve">Maecenas tincidunt tortor id lacus mattis ullamcorper. Nulla suscipit ex sed sem convallis, nec dignissim odio cursus. Aenean lorem eros, tristique a nisl nec, fermentum consectetur orci. Morbi dapibus orci risus, et elementum lectus ullamcorper eu. Duis at convallis tellus. </w:t>
            </w:r>
            <w:r w:rsidR="00EE7E72">
              <w:t xml:space="preserve">Pellentesque aliquet a velit vitae lacinia. Nam at vestibulum enim. Quisque pulvinar augue sed maximus scelerisque. Donec gravida dignissim metus, eget fermentum nunc fringilla id. Vivamus ac est et risus fringilla vehicula eget id purus. Suspendisse pretium sollicitudin tellus, sed sodales augue bibendum sit amet. Donec elementum imperdiet lacus sed viverra. Nullam eu orci condimentum risus accumsan pulvinar. </w:t>
            </w:r>
            <w:r w:rsidR="00EE7E72" w:rsidRPr="0096726D">
              <w:rPr>
                <w:lang w:val="it-IT"/>
              </w:rPr>
              <w:t xml:space="preserve">Fusce augue nunc, </w:t>
            </w:r>
            <w:r w:rsidR="00473165" w:rsidRPr="0096726D">
              <w:rPr>
                <w:lang w:val="it-IT"/>
              </w:rPr>
              <w:t xml:space="preserve">Fusce augue nunc Fusce augue nunc Fusce augue nunc Fusce augue nunc Fusce augue nunc Fusce augue nunc </w:t>
            </w:r>
            <w:r w:rsidR="00EE7E72" w:rsidRPr="0096726D">
              <w:rPr>
                <w:lang w:val="it-IT"/>
              </w:rPr>
              <w:t xml:space="preserve">tempor sed convallis a, sodales in metus. Maecenas finibus quis leo ac mattis. Nunc a malesuada est. </w:t>
            </w:r>
            <w:r w:rsidR="00EE7E72">
              <w:t>(Style=ANU_Abstract)</w:t>
            </w:r>
            <w:r w:rsidR="00473165">
              <w:t xml:space="preserve"> </w:t>
            </w:r>
          </w:p>
        </w:tc>
      </w:tr>
    </w:tbl>
    <w:p w14:paraId="7FCA9626" w14:textId="77777777" w:rsidR="0082448B" w:rsidRPr="0082448B" w:rsidRDefault="0082448B" w:rsidP="003B36B3">
      <w:pPr>
        <w:pStyle w:val="ANUKeywords"/>
      </w:pPr>
      <w:r w:rsidRPr="00F83CBF">
        <w:rPr>
          <w:b/>
          <w:bCs/>
        </w:rPr>
        <w:t>Keywords</w:t>
      </w:r>
      <w:r w:rsidRPr="0082448B">
        <w:t xml:space="preserve">: adsorption, carbon nanotubes, DFT, iron oxide, mechanism, </w:t>
      </w:r>
      <w:proofErr w:type="gramStart"/>
      <w:r w:rsidRPr="0082448B">
        <w:t>pharmaceutical</w:t>
      </w:r>
      <w:r w:rsidR="003B36B3">
        <w:t xml:space="preserve"> .</w:t>
      </w:r>
      <w:proofErr w:type="gramEnd"/>
      <w:r w:rsidR="003B36B3">
        <w:t xml:space="preserve"> (Style=ANU_Keywords)</w:t>
      </w:r>
    </w:p>
    <w:p w14:paraId="19EF1B8E" w14:textId="77777777" w:rsidR="00CD2384" w:rsidRDefault="00CD2384" w:rsidP="001035B6">
      <w:pPr>
        <w:pStyle w:val="ANUH1"/>
      </w:pPr>
      <w:r w:rsidRPr="00CD2384">
        <w:t>Introduction</w:t>
      </w:r>
    </w:p>
    <w:p w14:paraId="0500D1DC" w14:textId="77777777" w:rsidR="006B20C0" w:rsidRDefault="006B20C0" w:rsidP="001035B6">
      <w:pPr>
        <w:pStyle w:val="ANUText"/>
        <w:sectPr w:rsidR="006B20C0" w:rsidSect="0012432B">
          <w:footerReference w:type="default" r:id="rId10"/>
          <w:pgSz w:w="11906" w:h="16838" w:code="9"/>
          <w:pgMar w:top="1080" w:right="1080" w:bottom="1080" w:left="1080" w:header="720" w:footer="720" w:gutter="0"/>
          <w:cols w:space="720"/>
          <w:docGrid w:linePitch="360"/>
        </w:sectPr>
      </w:pPr>
      <w:bookmarkStart w:id="1" w:name="_Hlk109719349"/>
    </w:p>
    <w:p w14:paraId="0B7F8C0A" w14:textId="144E32E6" w:rsidR="003B36B3" w:rsidRDefault="003B36B3" w:rsidP="003B36B3">
      <w:pPr>
        <w:pStyle w:val="ANUText"/>
      </w:pPr>
      <w:r>
        <w:lastRenderedPageBreak/>
        <w:t>Nullam vitae sem nisi. Phasellus vitae bibendum nunc. Maecenas ac metus urna. In ut ullamcorper lorem. Aliquam quis justo efficitur, cursus ipsum at, scelerisque ante. Nam nec nisl mattis, viverra ex hendrerit, iaculis ligula. Aenean et pellentesque neque. Morbi tincidunt nisi ut nisl tempus rutrum. Morbi nec scelerisque elit. Mauris placerat tortor ut lorem mollis molestie. (STYLE = ANU_Text)</w:t>
      </w:r>
      <w:r w:rsidR="003D1994">
        <w:t xml:space="preserve"> </w:t>
      </w:r>
      <w:r w:rsidR="003D1994">
        <w:fldChar w:fldCharType="begin">
          <w:fldData xml:space="preserve">PEVuZE5vdGU+PENpdGU+PEF1dGhvcj5CYWRyYW48L0F1dGhvcj48WWVhcj4yMDIzPC9ZZWFyPjxS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</w:fldData>
        </w:fldChar>
      </w:r>
      <w:r w:rsidR="00D66C86">
        <w:instrText xml:space="preserve"> ADDIN EN.CITE </w:instrText>
      </w:r>
      <w:r w:rsidR="00D66C86">
        <w:fldChar w:fldCharType="begin">
          <w:fldData xml:space="preserve">PEVuZE5vdGU+PENpdGU+PEF1dGhvcj5CYWRyYW48L0F1dGhvcj48WWVhcj4yMDIzPC9ZZWFyPjxS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</w:fldData>
        </w:fldChar>
      </w:r>
      <w:r w:rsidR="00D66C86">
        <w:instrText xml:space="preserve"> ADDIN EN.CITE.DATA </w:instrText>
      </w:r>
      <w:r w:rsidR="00D66C86">
        <w:fldChar w:fldCharType="end"/>
      </w:r>
      <w:r w:rsidR="003D1994">
        <w:fldChar w:fldCharType="separate"/>
      </w:r>
      <w:r w:rsidR="000258D1">
        <w:rPr>
          <w:noProof/>
        </w:rPr>
        <w:t>[</w:t>
      </w:r>
      <w:r w:rsidR="00D66C86">
        <w:rPr>
          <w:noProof/>
        </w:rPr>
        <w:t>1-5</w:t>
      </w:r>
      <w:r w:rsidR="000258D1">
        <w:rPr>
          <w:noProof/>
        </w:rPr>
        <w:t>]</w:t>
      </w:r>
      <w:r w:rsidR="003D1994">
        <w:fldChar w:fldCharType="end"/>
      </w:r>
    </w:p>
    <w:p w14:paraId="372C0811" w14:textId="77777777" w:rsidR="003B36B3" w:rsidRDefault="003B36B3" w:rsidP="003B36B3">
      <w:pPr>
        <w:pStyle w:val="ANUText"/>
      </w:pPr>
      <w:r>
        <w:t>Duis fringilla aliquam rhoncus. Suspendisse luctus turpis metus, iaculis facilisis tellus pellentesque ut. Sed risus justo, finibus eu nunc ac, bibendum rutrum dolor. Curabitur dignissim massa leo, rutrum hendrerit mauris feugiat ut. Aliquam bibendum dui erat, sed varius neque dictum a. Proin lacus ex, bibendum non consectetur vitae, hendrerit nec massa. Proin nisi nibh, suscipit id elementum eu, dictum ac augue. Nullam ex erat, finibus non volutpat sit amet, viverra vitae lectus. Curabitur ac viverra tortor. Mauris cursus tortor at interdum commodo. Cras gravida scelerisque porttitor.</w:t>
      </w:r>
    </w:p>
    <w:p w14:paraId="029D3424" w14:textId="77777777" w:rsidR="003B36B3" w:rsidRDefault="003B36B3" w:rsidP="003B36B3">
      <w:pPr>
        <w:pStyle w:val="ANUText"/>
      </w:pPr>
      <w:r>
        <w:t xml:space="preserve">Donec luctus erat et tortor blandit convallis. Nullam vestibulum, nisl tempor convallis convallis, augue lectus rhoncus felis, id dictum elit purus in nibh. Ut eu aliquam elit, eu feugiat metus. Mauris volutpat, nunc at tempus dapibus, neque arcu cursus turpis, quis blandit lorem nunc id est. Suspendisse finibus, ex ut mollis tempus, sapien sem semper tortor, non laoreet erat libero eget risus. Etiam vitae ultricies turpis. </w:t>
      </w:r>
      <w:r w:rsidRPr="0096726D">
        <w:rPr>
          <w:lang w:val="it-IT"/>
        </w:rPr>
        <w:t xml:space="preserve">In quis ullamcorper risus. Suspendisse a lacus neque. Sed turpis lectus, fringilla eu vehicula ac, accumsan molestie diam. Donec mollis </w:t>
      </w:r>
      <w:r w:rsidRPr="0096726D">
        <w:rPr>
          <w:lang w:val="it-IT"/>
        </w:rPr>
        <w:lastRenderedPageBreak/>
        <w:t xml:space="preserve">urna in sem gravida lobortis. </w:t>
      </w:r>
      <w:r>
        <w:t>Maecenas in convallis lectus. Maecenas eu luctus dolor. Etiam eget nisi varius, mollis tortor at, mattis est.</w:t>
      </w:r>
    </w:p>
    <w:p w14:paraId="07D1D3E1" w14:textId="77777777" w:rsidR="003B36B3" w:rsidRDefault="003B36B3" w:rsidP="003B36B3">
      <w:pPr>
        <w:pStyle w:val="ANUText"/>
      </w:pPr>
      <w:r>
        <w:t>Vestibulum porttitor, dui nec dignissim sollicitudin, quam justo consectetur nisi, id vehicula lorem lorem sed nisi. Aenean sit amet elit quis sem vestibulum cursus. Sed accumsan eros non bibendum eleifend. Pellentesque habitant morbi tristique senectus et netus et malesuada fames ac turpis egestas. Sed condimentum arcu sollicitudin neque facilisis, auctor rutrum leo volutpat. Nunc interdum dolor felis, et suscipit neque iaculis id. Vivamus et massa enim. Mauris a nunc in odio feugiat laoreet a sed metus. Vestibulum mollis nisl sed tellus maximus, dapibus sagittis neque lobortis. Suspendisse pulvinar, orci eget ultricies venenatis, mauris arcu hendrerit turpis, ut consectetur neque dui non orci. Donec eleifend laoreet odio, vitae venenatis nisi varius ullamcorper. Maecenas pulvinar nisl et tincidunt congue.</w:t>
      </w:r>
    </w:p>
    <w:p w14:paraId="56C72BC2" w14:textId="77777777" w:rsidR="003B36B3" w:rsidRPr="0096726D" w:rsidRDefault="003B36B3" w:rsidP="003B36B3">
      <w:pPr>
        <w:pStyle w:val="ANUText"/>
        <w:rPr>
          <w:lang w:val="it-IT"/>
        </w:rPr>
      </w:pPr>
      <w:r>
        <w:t xml:space="preserve">Praesent at odio purus. </w:t>
      </w:r>
      <w:r w:rsidRPr="0096726D">
        <w:rPr>
          <w:lang w:val="it-IT"/>
        </w:rPr>
        <w:t xml:space="preserve">Donec vitae dui gravida, fermentum felis et, sagittis augue. </w:t>
      </w:r>
      <w:r>
        <w:t xml:space="preserve">Duis sit amet ullamcorper nisi. Donec ac maximus ligula, at fringilla justo. Pellentesque habitant morbi tristique senectus et netus et malesuada fames ac turpis egestas. </w:t>
      </w:r>
      <w:r w:rsidRPr="0096726D">
        <w:rPr>
          <w:lang w:val="it-IT"/>
        </w:rPr>
        <w:t xml:space="preserve">Ut ante risus, sollicitudin eu mi quis, dignissim dignissim libero. Pellentesque non consectetur libero. Duis turpis orci, pretium ac justo ac, feugiat porttitor lorem. Proin rhoncus sem tellus, eu pretium magna porttitor vel. Etiam quis dui quis urna fringilla varius. Nam est quam, varius quis diam vel, vulputate gravida nulla. Pellentesque auctor, ante eu lacinia </w:t>
      </w:r>
      <w:r w:rsidRPr="0096726D">
        <w:rPr>
          <w:lang w:val="it-IT"/>
        </w:rPr>
        <w:lastRenderedPageBreak/>
        <w:t>condimentum, leo sem pharetra felis, in auctor turpis lacus sodales lorem. Nam magna leo, feugiat ut elit at, porta viverra purus. Donec ultricies augue nibh, vel posuere lorem imperdiet eget. In interdum libero sed elit venenatis, nec accumsan ex dictum.</w:t>
      </w:r>
    </w:p>
    <w:p w14:paraId="74A3B249" w14:textId="77777777" w:rsidR="003B36B3" w:rsidRPr="0096726D" w:rsidRDefault="003B36B3" w:rsidP="003B36B3">
      <w:pPr>
        <w:pStyle w:val="ANUText"/>
        <w:rPr>
          <w:lang w:val="it-IT"/>
        </w:rPr>
      </w:pPr>
      <w:r w:rsidRPr="0096726D">
        <w:rPr>
          <w:lang w:val="it-IT"/>
        </w:rPr>
        <w:t xml:space="preserve">Aenean tristique augue vel tortor interdum, eu gravida leo maximus. </w:t>
      </w:r>
      <w:r>
        <w:t xml:space="preserve">Sed sodales iaculis sem. Quisque non feugiat tellus. Mauris cursus tincidunt leo at vehicula. Nam elementum nulla sit amet erat faucibus, et finibus felis dapibus. Sed viverra faucibus felis, sit amet sagittis velit fermentum non. Vivamus luctus, dolor at dictum accumsan, ex tellus elementum est, mattis venenatis nulla sem ac velit. Donec in enim neque. Vivamus orci magna, feugiat ac blandit dictum, interdum eget orci. Sed fermentum dui id felis luctus faucibus. </w:t>
      </w:r>
      <w:r w:rsidRPr="0096726D">
        <w:rPr>
          <w:lang w:val="it-IT"/>
        </w:rPr>
        <w:t>Ut lacinia semper tempus. Suspendisse vitae massa eu elit ultricies ornare nec ut magna.</w:t>
      </w:r>
    </w:p>
    <w:p w14:paraId="3A749F19" w14:textId="77777777" w:rsidR="003B36B3" w:rsidRDefault="003B36B3" w:rsidP="003B36B3">
      <w:pPr>
        <w:pStyle w:val="ANUText"/>
      </w:pPr>
      <w:r w:rsidRPr="0096726D">
        <w:rPr>
          <w:lang w:val="it-IT"/>
        </w:rPr>
        <w:t xml:space="preserve">Integer et mattis sem, viverra dignissim magna. </w:t>
      </w:r>
      <w:r>
        <w:t xml:space="preserve">Curabitur maximus leo justo, ut porttitor velit rutrum eget. </w:t>
      </w:r>
      <w:r w:rsidRPr="0096726D">
        <w:rPr>
          <w:lang w:val="it-IT"/>
        </w:rPr>
        <w:t xml:space="preserve">Nullam ultrices libero et ante tristique feugiat. Donec diam ex, efficitur quis lobortis et, pellentesque eu mauris. Aenean porta cursus enim eget sagittis. Sed suscipit quis dui ac aliquam. Vestibulum vehicula aliquam turpis et auctor. </w:t>
      </w:r>
      <w:r>
        <w:t>Praesent ut tempor justo, ut consequat velit.</w:t>
      </w:r>
    </w:p>
    <w:p w14:paraId="04067D94" w14:textId="77777777" w:rsidR="003B36B3" w:rsidRPr="00E84302" w:rsidRDefault="003B36B3" w:rsidP="003B36B3">
      <w:pPr>
        <w:pStyle w:val="ANUText"/>
        <w:rPr>
          <w:lang w:val="it-IT"/>
        </w:rPr>
      </w:pPr>
      <w:r w:rsidRPr="0096726D">
        <w:rPr>
          <w:lang w:val="it-IT"/>
        </w:rPr>
        <w:t xml:space="preserve">Sed accumsan mi quis ultricies commodo. </w:t>
      </w:r>
      <w:r>
        <w:t xml:space="preserve">Phasellus pretium eleifend est vel pharetra. Mauris scelerisque elit sit amet lorem congue, a vulputate lorem laoreet. Cras sagittis, eros at pulvinar tincidunt, metus nunc blandit ante, at mattis arcu urna ac ipsum. Curabitur fermentum eleifend risus, sed placerat libero pulvinar imperdiet. Nullam faucibus, orci vitae mattis sodales, dui lorem facilisis erat, sit amet pulvinar nibh sem sit amet sem. Sed sem ligula, dictum sit amet dapibus et, sagittis vel nunc. </w:t>
      </w:r>
      <w:r w:rsidRPr="0096726D">
        <w:rPr>
          <w:lang w:val="it-IT"/>
        </w:rPr>
        <w:t xml:space="preserve">Morbi vulputate eu elit ac venenatis. Suspendisse non tortor non sapien laoreet venenatis ac id ligula. Sed sodales orci dignissim ullamcorper gravida. Integer faucibus tincidunt magna, at porta erat pharetra a. Nunc a lacus a ante feugiat suscipit vitae non ante. </w:t>
      </w:r>
      <w:r w:rsidRPr="00E84302">
        <w:rPr>
          <w:lang w:val="it-IT"/>
        </w:rPr>
        <w:t>Vestibulum at varius nisl. Fusce posuere ante nec nibh tempus dapibus. In hac habitasse platea dictumst.</w:t>
      </w:r>
    </w:p>
    <w:p w14:paraId="2C663456" w14:textId="77777777" w:rsidR="00797746" w:rsidRPr="00E84302" w:rsidRDefault="00797746" w:rsidP="00797746">
      <w:pPr>
        <w:pStyle w:val="ANUText"/>
        <w:rPr>
          <w:lang w:val="it-IT"/>
        </w:rPr>
      </w:pPr>
      <w:r w:rsidRPr="0096726D">
        <w:rPr>
          <w:lang w:val="it-IT"/>
        </w:rPr>
        <w:t xml:space="preserve">Sed accumsan mi quis ultricies commodo. </w:t>
      </w:r>
      <w:r>
        <w:t xml:space="preserve">Phasellus pretium eleifend est vel pharetra. Mauris scelerisque elit sit amet lorem congue, a vulputate lorem laoreet. Cras sagittis, eros at pulvinar tincidunt, metus nunc blandit ante, at mattis arcu urna ac ipsum. Curabitur fermentum eleifend risus, sed placerat libero pulvinar imperdiet. Nullam faucibus, orci vitae mattis sodales, dui lorem facilisis erat, sit amet pulvinar nibh sem sit amet sem. Sed sem ligula, dictum sit amet dapibus et, sagittis vel nunc. </w:t>
      </w:r>
      <w:r w:rsidRPr="0096726D">
        <w:rPr>
          <w:lang w:val="it-IT"/>
        </w:rPr>
        <w:t xml:space="preserve">Morbi vulputate eu elit ac venenatis. Suspendisse non tortor non sapien laoreet venenatis ac id ligula. Sed sodales orci dignissim ullamcorper gravida. Integer faucibus tincidunt magna, at porta erat pharetra a. Nunc a lacus a ante feugiat suscipit vitae non ante. </w:t>
      </w:r>
      <w:r w:rsidRPr="00E84302">
        <w:rPr>
          <w:lang w:val="it-IT"/>
        </w:rPr>
        <w:t>Vestibulum at varius nisl. Fusce posuere ante nec nibh tempus dapibus. In hac habitasse platea dictumst.</w:t>
      </w:r>
    </w:p>
    <w:bookmarkEnd w:id="1"/>
    <w:p w14:paraId="6A46BD9E" w14:textId="77777777" w:rsidR="00797746" w:rsidRDefault="00797746" w:rsidP="00797746">
      <w:pPr>
        <w:pStyle w:val="ANUText"/>
      </w:pPr>
      <w:r w:rsidRPr="0096726D">
        <w:rPr>
          <w:lang w:val="it-IT"/>
        </w:rPr>
        <w:t xml:space="preserve">Sed accumsan mi quis ultricies commodo. </w:t>
      </w:r>
      <w:r>
        <w:t xml:space="preserve">Phasellus pretium eleifend est vel pharetra. Mauris scelerisque elit sit amet lorem congue, a vulputate lorem laoreet. Cras sagittis, eros at pulvinar tincidunt, metus nunc blandit ante, at mattis arcu urna ac ipsum. Curabitur fermentum eleifend risus, sed placerat libero pulvinar imperdiet. Nullam faucibus, orci vitae mattis sodales, dui lorem facilisis erat, sit amet pulvinar nibh sem sit amet sem. Sed sem ligula, dictum sit amet dapibus et, sagittis vel nunc. </w:t>
      </w:r>
      <w:r w:rsidRPr="0096726D">
        <w:rPr>
          <w:lang w:val="it-IT"/>
        </w:rPr>
        <w:t xml:space="preserve">Morbi vulputate eu elit ac venenatis. Suspendisse non tortor non sapien laoreet venenatis ac id ligula. Sed sodales orci dignissim ullamcorper gravida. Integer faucibus tincidunt magna, at porta erat pharetra a. Nunc a lacus a ante feugiat suscipit vitae non </w:t>
      </w:r>
      <w:r w:rsidRPr="0096726D">
        <w:rPr>
          <w:lang w:val="it-IT"/>
        </w:rPr>
        <w:lastRenderedPageBreak/>
        <w:t xml:space="preserve">ante. </w:t>
      </w:r>
      <w:r>
        <w:t>Vestibulum at varius nisl. Fusce posuere ante nec nibh tempus dapibus. In hac habitasse platea dictumst.</w:t>
      </w:r>
    </w:p>
    <w:p w14:paraId="5A830606" w14:textId="77777777" w:rsidR="00797746" w:rsidRDefault="00797746" w:rsidP="00797746">
      <w:pPr>
        <w:pStyle w:val="ANUText"/>
      </w:pPr>
      <w:r w:rsidRPr="0096726D">
        <w:rPr>
          <w:lang w:val="it-IT"/>
        </w:rPr>
        <w:t xml:space="preserve">Sed accumsan mi quis ultricies commodo. </w:t>
      </w:r>
      <w:r>
        <w:t xml:space="preserve">Phasellus pretium eleifend est vel pharetra. Mauris scelerisque elit sit amet lorem congue, a vulputate lorem laoreet. Cras sagittis, eros at pulvinar tincidunt, metus nunc blandit ante, at mattis arcu urna ac ipsum. Curabitur fermentum eleifend risus, sed placerat libero pulvinar imperdiet. Nullam faucibus, orci vitae mattis sodales, dui lorem facilisis erat, sit amet pulvinar nibh sem sit amet sem. Sed sem ligula, dictum sit amet dapibus et, sagittis vel nunc. </w:t>
      </w:r>
      <w:r w:rsidRPr="0096726D">
        <w:rPr>
          <w:lang w:val="it-IT"/>
        </w:rPr>
        <w:t xml:space="preserve">Morbi vulputate eu elit ac venenatis. Suspendisse non tortor non sapien laoreet venenatis ac id ligula. Sed sodales orci dignissim ullamcorper gravida. Integer faucibus tincidunt magna, at porta erat pharetra a. Nunc a lacus a ante feugiat suscipit vitae non ante. </w:t>
      </w:r>
      <w:r>
        <w:t>Vestibulum at varius nisl. Fusce posuere ante nec nibh tempus dapibus. In hac habitasse platea dictumst.</w:t>
      </w:r>
    </w:p>
    <w:p w14:paraId="61BD6209" w14:textId="77777777" w:rsidR="00CD2384" w:rsidRPr="004473F8" w:rsidRDefault="00CD2384" w:rsidP="006B20C0">
      <w:pPr>
        <w:pStyle w:val="ANUText"/>
      </w:pPr>
    </w:p>
    <w:p w14:paraId="3966DD12" w14:textId="77777777" w:rsidR="00CD2384" w:rsidRPr="004473F8" w:rsidRDefault="00CD2384" w:rsidP="00C911FA">
      <w:pPr>
        <w:pStyle w:val="ANUText"/>
        <w:jc w:val="center"/>
      </w:pPr>
      <w:r>
        <w:rPr>
          <w:noProof/>
        </w:rPr>
        <w:drawing>
          <wp:inline distT="0" distB="0" distL="0" distR="0" wp14:anchorId="6B215FE0" wp14:editId="7A680D75">
            <wp:extent cx="2062480" cy="822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2480" cy="822960"/>
                    </a:xfrm>
                    <a:prstGeom prst="rect">
                      <a:avLst/>
                    </a:prstGeom>
                    <a:noFill/>
                    <a:ln>
                      <a:noFill/>
                    </a:ln>
                  </pic:spPr>
                </pic:pic>
              </a:graphicData>
            </a:graphic>
          </wp:inline>
        </w:drawing>
      </w:r>
    </w:p>
    <w:p w14:paraId="3A3BC14C" w14:textId="797B55EB" w:rsidR="00CD2384" w:rsidRPr="0051698B" w:rsidRDefault="00CD2384" w:rsidP="00654E0B">
      <w:pPr>
        <w:pStyle w:val="ANUCaption"/>
        <w:rPr>
          <w:sz w:val="14"/>
          <w:szCs w:val="14"/>
        </w:rPr>
      </w:pPr>
      <w:bookmarkStart w:id="2" w:name="_Ref84789259"/>
      <w:r w:rsidRPr="0051698B">
        <w:rPr>
          <w:b/>
          <w:sz w:val="14"/>
          <w:szCs w:val="14"/>
        </w:rPr>
        <w:t xml:space="preserve">Scheme </w:t>
      </w:r>
      <w:r w:rsidR="0012432B" w:rsidRPr="0051698B">
        <w:rPr>
          <w:b/>
          <w:sz w:val="14"/>
          <w:szCs w:val="14"/>
        </w:rPr>
        <w:t>(</w:t>
      </w:r>
      <w:r w:rsidRPr="0051698B">
        <w:rPr>
          <w:b/>
          <w:noProof/>
          <w:sz w:val="14"/>
          <w:szCs w:val="14"/>
        </w:rPr>
        <w:t>1</w:t>
      </w:r>
      <w:bookmarkEnd w:id="2"/>
      <w:r w:rsidR="0012432B" w:rsidRPr="0051698B">
        <w:rPr>
          <w:b/>
          <w:noProof/>
          <w:sz w:val="14"/>
          <w:szCs w:val="14"/>
        </w:rPr>
        <w:t>)</w:t>
      </w:r>
      <w:r w:rsidRPr="0051698B">
        <w:rPr>
          <w:b/>
          <w:sz w:val="14"/>
          <w:szCs w:val="14"/>
        </w:rPr>
        <w:t>:</w:t>
      </w:r>
      <w:r w:rsidRPr="0051698B">
        <w:rPr>
          <w:sz w:val="14"/>
          <w:szCs w:val="14"/>
        </w:rPr>
        <w:t xml:space="preserve"> Molecular structure of ketoprofen  </w:t>
      </w:r>
    </w:p>
    <w:p w14:paraId="5F3E647C" w14:textId="3973F816" w:rsidR="00241DE0" w:rsidRPr="004473F8" w:rsidRDefault="00241DE0" w:rsidP="00241DE0">
      <w:pPr>
        <w:pStyle w:val="ANUH1"/>
      </w:pPr>
      <w:r>
        <w:t>Materials and Methods</w:t>
      </w:r>
    </w:p>
    <w:p w14:paraId="1B1B5FB4" w14:textId="77777777" w:rsidR="00C911FA" w:rsidRDefault="00C911FA" w:rsidP="00C911FA">
      <w:pPr>
        <w:pStyle w:val="ANUText"/>
      </w:pPr>
      <w:r w:rsidRPr="0096726D">
        <w:rPr>
          <w:lang w:val="it-IT"/>
        </w:rPr>
        <w:t xml:space="preserve">Sed accumsan mi quis ultricies commodo. </w:t>
      </w:r>
      <w:r>
        <w:t xml:space="preserve">Phasellus pretium eleifend est vel pharetra. Mauris scelerisque elit sit amet lorem congue, a vulputate lorem laoreet. Cras sagittis, eros at pulvinar tincidunt, metus nunc blandit ante, at mattis arcu urna ac ipsum. Curabitur fermentum eleifend risus, sed placerat libero pulvinar imperdiet. Nullam faucibus, orci vitae mattis sodales, dui lorem facilisis erat, sit amet pulvinar nibh sem sit amet sem. Sed sem ligula, dictum sit amet dapibus et, sagittis vel nunc. </w:t>
      </w:r>
      <w:r w:rsidRPr="0096726D">
        <w:rPr>
          <w:lang w:val="it-IT"/>
        </w:rPr>
        <w:t xml:space="preserve">Morbi vulputate eu elit ac venenatis. Suspendisse non tortor non sapien laoreet venenatis ac id ligula. Sed sodales orci dignissim ullamcorper gravida. Integer faucibus tincidunt magna, at porta erat pharetra a. Nunc a lacus a ante feugiat suscipit vitae non ante. </w:t>
      </w:r>
      <w:r>
        <w:t>Vestibulum at varius nisl. Fusce posuere ante nec nibh tempus dapibus. In hac habitasse platea dictumst.</w:t>
      </w:r>
    </w:p>
    <w:p w14:paraId="21735E92" w14:textId="0F2132AC" w:rsidR="00CD2384" w:rsidRPr="004473F8" w:rsidRDefault="00CD2384" w:rsidP="0082448B">
      <w:pPr>
        <w:pStyle w:val="ANUH1"/>
      </w:pPr>
      <w:r w:rsidRPr="004473F8">
        <w:t>Results and Discussion</w:t>
      </w:r>
    </w:p>
    <w:p w14:paraId="61FFD856" w14:textId="77777777" w:rsidR="00CD2384" w:rsidRPr="004473F8" w:rsidRDefault="00CD2384" w:rsidP="0082448B">
      <w:pPr>
        <w:pStyle w:val="ANUH2"/>
      </w:pPr>
      <w:r w:rsidRPr="004473F8">
        <w:t>Fe</w:t>
      </w:r>
      <w:r w:rsidRPr="004473F8">
        <w:rPr>
          <w:vertAlign w:val="subscript"/>
        </w:rPr>
        <w:t>3</w:t>
      </w:r>
      <w:r w:rsidRPr="004473F8">
        <w:t>O</w:t>
      </w:r>
      <w:r w:rsidRPr="004473F8">
        <w:rPr>
          <w:vertAlign w:val="subscript"/>
        </w:rPr>
        <w:t>4</w:t>
      </w:r>
      <w:r w:rsidRPr="004473F8">
        <w:t>/MWCNT Adsorbent characterization</w:t>
      </w:r>
    </w:p>
    <w:p w14:paraId="7EF20C13" w14:textId="77777777" w:rsidR="00797746" w:rsidRDefault="00797746" w:rsidP="00797746">
      <w:pPr>
        <w:pStyle w:val="ANUText"/>
      </w:pPr>
      <w:r w:rsidRPr="0096726D">
        <w:rPr>
          <w:lang w:val="it-IT"/>
        </w:rPr>
        <w:t xml:space="preserve">Sed accumsan mi quis ultricies commodo. </w:t>
      </w:r>
      <w:r>
        <w:t xml:space="preserve">Phasellus pretium eleifend est vel pharetra. Mauris scelerisque elit sit amet lorem congue, a vulputate lorem laoreet. Cras sagittis, eros at pulvinar tincidunt, metus nunc blandit ante, at mattis arcu urna ac ipsum. Curabitur fermentum eleifend risus, sed placerat libero pulvinar imperdiet. Nullam faucibus, orci vitae mattis sodales, dui lorem facilisis erat, sit amet pulvinar nibh sem sit amet sem. Sed sem ligula, dictum sit amet dapibus et, sagittis vel nunc. </w:t>
      </w:r>
      <w:r w:rsidRPr="0096726D">
        <w:rPr>
          <w:lang w:val="it-IT"/>
        </w:rPr>
        <w:t xml:space="preserve">Morbi vulputate eu elit ac venenatis. Suspendisse non tortor non sapien laoreet venenatis ac id ligula. Sed sodales orci dignissim ullamcorper gravida. Integer faucibus tincidunt magna, at porta erat pharetra a. Nunc a lacus a ante feugiat suscipit vitae non ante. </w:t>
      </w:r>
      <w:r>
        <w:t>Vestibulum at varius nisl. Fusce posuere ante nec nibh tempus dapibus. In hac habitasse platea dictumst.</w:t>
      </w:r>
    </w:p>
    <w:p w14:paraId="42461300" w14:textId="77777777" w:rsidR="00CD2384" w:rsidRPr="004473F8" w:rsidRDefault="00EA75AE" w:rsidP="006B20C0">
      <w:pPr>
        <w:pStyle w:val="ANUText"/>
        <w:rPr>
          <w:rFonts w:asciiTheme="majorBidi" w:hAnsiTheme="majorBidi"/>
        </w:rPr>
      </w:pPr>
      <m:oMathPara>
        <m:oMath>
          <m:sSub>
            <m:sSubPr>
              <m:ctrlPr>
                <w:rPr>
                  <w:rFonts w:ascii="Cambria Math" w:hAnsi="Cambria Math"/>
                </w:rPr>
              </m:ctrlPr>
            </m:sSubPr>
            <m:e>
              <m:r>
                <w:rPr>
                  <w:rFonts w:ascii="Cambria Math" w:hAnsi="Cambria Math"/>
                </w:rPr>
                <m:t>q</m:t>
              </m:r>
            </m:e>
            <m:sub>
              <m:r>
                <w:rPr>
                  <w:rFonts w:ascii="Cambria Math" w:hAnsi="Cambria Math"/>
                </w:rPr>
                <m:t>e</m:t>
              </m:r>
            </m:sub>
          </m:sSub>
          <m:r>
            <m:rPr>
              <m:sty m:val="p"/>
            </m:rP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m</m:t>
              </m:r>
            </m:sub>
          </m:sSub>
          <m:d>
            <m:dPr>
              <m:begChr m:val="["/>
              <m:endChr m:val="]"/>
              <m:ctrlPr>
                <w:rPr>
                  <w:rFonts w:ascii="Cambria Math" w:hAnsi="Cambria Math"/>
                </w:rPr>
              </m:ctrlPr>
            </m:dPr>
            <m:e>
              <m:r>
                <m:rPr>
                  <m:sty m:val="p"/>
                </m:rPr>
                <w:rPr>
                  <w:rFonts w:ascii="Cambria Math" w:hAnsi="Cambria Math"/>
                </w:rPr>
                <m:t>1+</m:t>
              </m:r>
              <m:sSub>
                <m:sSubPr>
                  <m:ctrlPr>
                    <w:rPr>
                      <w:rFonts w:ascii="Cambria Math" w:hAnsi="Cambria Math"/>
                    </w:rPr>
                  </m:ctrlPr>
                </m:sSubPr>
                <m:e>
                  <m:r>
                    <w:rPr>
                      <w:rFonts w:ascii="Cambria Math" w:hAnsi="Cambria Math"/>
                    </w:rPr>
                    <m:t>k</m:t>
                  </m:r>
                </m:e>
                <m:sub>
                  <m:r>
                    <m:rPr>
                      <m:sty m:val="p"/>
                    </m:rPr>
                    <w:rPr>
                      <w:rFonts w:ascii="Cambria Math" w:hAnsi="Cambria Math"/>
                    </w:rPr>
                    <m:t xml:space="preserve">1 </m:t>
                  </m:r>
                </m:sub>
              </m:sSub>
              <m:sSub>
                <m:sSubPr>
                  <m:ctrlPr>
                    <w:rPr>
                      <w:rFonts w:ascii="Cambria Math" w:hAnsi="Cambria Math"/>
                    </w:rPr>
                  </m:ctrlPr>
                </m:sSubPr>
                <m:e>
                  <m:r>
                    <w:rPr>
                      <w:rFonts w:ascii="Cambria Math" w:hAnsi="Cambria Math"/>
                    </w:rPr>
                    <m:t>C</m:t>
                  </m:r>
                </m:e>
                <m:sub>
                  <m:r>
                    <w:rPr>
                      <w:rFonts w:ascii="Cambria Math" w:hAnsi="Cambria Math"/>
                    </w:rPr>
                    <m:t>e</m:t>
                  </m:r>
                  <m:r>
                    <m:rPr>
                      <m:sty m:val="p"/>
                    </m:rPr>
                    <w:rPr>
                      <w:rFonts w:ascii="Cambria Math" w:hAnsi="Cambria Math"/>
                    </w:rPr>
                    <m:t xml:space="preserve"> </m:t>
                  </m:r>
                </m:sub>
              </m:sSub>
              <m:r>
                <m:rPr>
                  <m:sty m:val="p"/>
                </m:rPr>
                <w:rPr>
                  <w:rFonts w:ascii="Cambria Math" w:hAnsi="Cambria Math"/>
                </w:rPr>
                <m:t>+</m:t>
              </m:r>
              <m:sSub>
                <m:sSubPr>
                  <m:ctrlPr>
                    <w:rPr>
                      <w:rFonts w:ascii="Cambria Math" w:hAnsi="Cambria Math"/>
                    </w:rPr>
                  </m:ctrlPr>
                </m:sSubPr>
                <m:e>
                  <m:r>
                    <w:rPr>
                      <w:rFonts w:ascii="Cambria Math" w:hAnsi="Cambria Math"/>
                    </w:rPr>
                    <m:t>k</m:t>
                  </m:r>
                </m:e>
                <m:sub>
                  <m:r>
                    <m:rPr>
                      <m:sty m:val="p"/>
                    </m:rPr>
                    <w:rPr>
                      <w:rFonts w:ascii="Cambria Math" w:hAnsi="Cambria Math"/>
                    </w:rPr>
                    <m:t xml:space="preserve">2 </m:t>
                  </m:r>
                </m:sub>
              </m:sSub>
              <m:sSubSup>
                <m:sSubSupPr>
                  <m:ctrlPr>
                    <w:rPr>
                      <w:rFonts w:ascii="Cambria Math" w:hAnsi="Cambria Math"/>
                    </w:rPr>
                  </m:ctrlPr>
                </m:sSubSupPr>
                <m:e>
                  <m:r>
                    <w:rPr>
                      <w:rFonts w:ascii="Cambria Math" w:hAnsi="Cambria Math"/>
                    </w:rPr>
                    <m:t>C</m:t>
                  </m:r>
                </m:e>
                <m:sub>
                  <m:r>
                    <w:rPr>
                      <w:rFonts w:ascii="Cambria Math" w:hAnsi="Cambria Math"/>
                    </w:rPr>
                    <m:t>e</m:t>
                  </m:r>
                </m:sub>
                <m:sup>
                  <m:r>
                    <m:rPr>
                      <m:sty m:val="p"/>
                    </m:rPr>
                    <w:rPr>
                      <w:rFonts w:ascii="Cambria Math" w:hAnsi="Cambria Math"/>
                    </w:rPr>
                    <m:t>2</m:t>
                  </m:r>
                </m:sup>
              </m:sSubSup>
              <m:r>
                <m:rPr>
                  <m:sty m:val="p"/>
                </m:rPr>
                <w:rPr>
                  <w:rFonts w:ascii="Cambria Math" w:hAnsi="Cambria Math"/>
                </w:rPr>
                <m:t>+</m:t>
              </m:r>
              <m:sSub>
                <m:sSubPr>
                  <m:ctrlPr>
                    <w:rPr>
                      <w:rFonts w:ascii="Cambria Math" w:hAnsi="Cambria Math"/>
                    </w:rPr>
                  </m:ctrlPr>
                </m:sSubPr>
                <m:e>
                  <m:r>
                    <w:rPr>
                      <w:rFonts w:ascii="Cambria Math" w:hAnsi="Cambria Math"/>
                    </w:rPr>
                    <m:t>k</m:t>
                  </m:r>
                </m:e>
                <m:sub>
                  <m:r>
                    <m:rPr>
                      <m:sty m:val="p"/>
                    </m:rPr>
                    <w:rPr>
                      <w:rFonts w:ascii="Cambria Math" w:hAnsi="Cambria Math"/>
                    </w:rPr>
                    <m:t xml:space="preserve">3 </m:t>
                  </m:r>
                </m:sub>
              </m:sSub>
              <m:sSubSup>
                <m:sSubSupPr>
                  <m:ctrlPr>
                    <w:rPr>
                      <w:rFonts w:ascii="Cambria Math" w:hAnsi="Cambria Math"/>
                    </w:rPr>
                  </m:ctrlPr>
                </m:sSubSupPr>
                <m:e>
                  <m:r>
                    <w:rPr>
                      <w:rFonts w:ascii="Cambria Math" w:hAnsi="Cambria Math"/>
                    </w:rPr>
                    <m:t>C</m:t>
                  </m:r>
                </m:e>
                <m:sub>
                  <m:r>
                    <w:rPr>
                      <w:rFonts w:ascii="Cambria Math" w:hAnsi="Cambria Math"/>
                    </w:rPr>
                    <m:t>e</m:t>
                  </m:r>
                </m:sub>
                <m:sup>
                  <m:r>
                    <m:rPr>
                      <m:sty m:val="p"/>
                    </m:rPr>
                    <w:rPr>
                      <w:rFonts w:ascii="Cambria Math" w:hAnsi="Cambria Math"/>
                    </w:rPr>
                    <m:t>3</m:t>
                  </m:r>
                </m:sup>
              </m:sSubSup>
            </m:e>
          </m:d>
          <m:r>
            <m:rPr>
              <m:sty m:val="p"/>
            </m:rPr>
            <w:rPr>
              <w:rFonts w:ascii="Cambria Math" w:hAnsi="Cambria Math"/>
            </w:rPr>
            <m:t xml:space="preserve">         (1)</m:t>
          </m:r>
        </m:oMath>
      </m:oMathPara>
    </w:p>
    <w:p w14:paraId="34A9E59F" w14:textId="582F8251" w:rsidR="00797746" w:rsidRDefault="00797746" w:rsidP="00797746">
      <w:pPr>
        <w:pStyle w:val="ANUText"/>
      </w:pPr>
      <w:r w:rsidRPr="0096726D">
        <w:rPr>
          <w:lang w:val="it-IT"/>
        </w:rPr>
        <w:t xml:space="preserve">Sed accumsan mi quis ultricies commodo. </w:t>
      </w:r>
      <w:r>
        <w:t xml:space="preserve">Phasellus pretium eleifend est vel pharetra. Mauris scelerisque elit sit amet lorem congue, a vulputate lorem laoreet. Cras sagittis, eros at </w:t>
      </w:r>
      <w:r>
        <w:lastRenderedPageBreak/>
        <w:t xml:space="preserve">pulvinar tincidunt, metus nunc blandit ante, at mattis arcu urna ac ipsum. Curabitur fermentum eleifend risus, sed placerat libero pulvinar imperdiet. Nullam faucibus, orci vitae mattis sodales, dui lorem facilisis erat, sit amet pulvinar nibh sem sit amet sem. Sed sem ligula, dictum sit amet dapibus et, sagittis vel nunc. </w:t>
      </w:r>
      <w:r w:rsidRPr="0096726D">
        <w:rPr>
          <w:lang w:val="it-IT"/>
        </w:rPr>
        <w:t xml:space="preserve">Morbi vulputate eu elit ac venenatis. Suspendisse non tortor non sapien laoreet venenatis ac id ligula. Sed sodales orci dignissim ullamcorper gravida. </w:t>
      </w:r>
      <w:r>
        <w:t xml:space="preserve">Integer </w:t>
      </w:r>
    </w:p>
    <w:p w14:paraId="46B58553" w14:textId="77777777" w:rsidR="00CD2384" w:rsidRPr="004473F8" w:rsidRDefault="00EA75AE" w:rsidP="006B20C0">
      <w:pPr>
        <w:pStyle w:val="ANUText"/>
        <w:rPr>
          <w:rFonts w:asciiTheme="majorBidi" w:hAnsiTheme="majorBidi"/>
        </w:rPr>
      </w:pPr>
      <m:oMathPara>
        <m:oMath>
          <m:sSub>
            <m:sSubPr>
              <m:ctrlPr>
                <w:rPr>
                  <w:rFonts w:ascii="Cambria Math" w:hAnsi="Cambria Math"/>
                </w:rPr>
              </m:ctrlPr>
            </m:sSubPr>
            <m:e>
              <m:r>
                <w:rPr>
                  <w:rFonts w:ascii="Cambria Math" w:hAnsi="Cambria Math"/>
                </w:rPr>
                <m:t>q</m:t>
              </m:r>
            </m:e>
            <m:sub>
              <m:r>
                <w:rPr>
                  <w:rFonts w:ascii="Cambria Math" w:hAnsi="Cambria Math"/>
                </w:rPr>
                <m:t>e</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C</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e</m:t>
                  </m:r>
                </m:sub>
              </m:sSub>
            </m:num>
            <m:den>
              <m:r>
                <w:rPr>
                  <w:rFonts w:ascii="Cambria Math" w:hAnsi="Cambria Math"/>
                </w:rPr>
                <m:t>W</m:t>
              </m:r>
            </m:den>
          </m:f>
          <m:r>
            <w:rPr>
              <w:rFonts w:ascii="Cambria Math" w:hAnsi="Cambria Math"/>
            </w:rPr>
            <m:t>V</m:t>
          </m:r>
          <m:r>
            <m:rPr>
              <m:sty m:val="p"/>
            </m:rPr>
            <w:rPr>
              <w:rFonts w:ascii="Cambria Math" w:hAnsi="Cambria Math"/>
            </w:rPr>
            <m:t xml:space="preserve">         (2)</m:t>
          </m:r>
        </m:oMath>
      </m:oMathPara>
    </w:p>
    <w:p w14:paraId="3CC895F9" w14:textId="77777777" w:rsidR="00CD2384" w:rsidRPr="004473F8" w:rsidRDefault="00CD2384" w:rsidP="006B20C0">
      <w:pPr>
        <w:pStyle w:val="ANUText"/>
      </w:pPr>
      <w:r>
        <w:rPr>
          <w:noProof/>
        </w:rPr>
        <w:drawing>
          <wp:inline distT="0" distB="0" distL="0" distR="0" wp14:anchorId="04D92FBA" wp14:editId="1B08AD8B">
            <wp:extent cx="2595880" cy="19862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5880" cy="1986280"/>
                    </a:xfrm>
                    <a:prstGeom prst="rect">
                      <a:avLst/>
                    </a:prstGeom>
                    <a:noFill/>
                    <a:ln>
                      <a:noFill/>
                    </a:ln>
                  </pic:spPr>
                </pic:pic>
              </a:graphicData>
            </a:graphic>
          </wp:inline>
        </w:drawing>
      </w:r>
    </w:p>
    <w:p w14:paraId="762E3C9B" w14:textId="2769EB69" w:rsidR="00CD2384" w:rsidRDefault="00CD2384" w:rsidP="00654E0B">
      <w:pPr>
        <w:pStyle w:val="ANUCaption"/>
      </w:pPr>
      <w:bookmarkStart w:id="3" w:name="_Ref109682789"/>
      <w:r w:rsidRPr="004473F8">
        <w:rPr>
          <w:b/>
        </w:rPr>
        <w:t xml:space="preserve">Figure </w:t>
      </w:r>
      <w:r w:rsidR="0012432B">
        <w:rPr>
          <w:b/>
        </w:rPr>
        <w:t>(</w:t>
      </w:r>
      <w:r>
        <w:rPr>
          <w:b/>
          <w:noProof/>
        </w:rPr>
        <w:t>4</w:t>
      </w:r>
      <w:bookmarkEnd w:id="3"/>
      <w:r w:rsidR="0012432B">
        <w:rPr>
          <w:b/>
          <w:noProof/>
        </w:rPr>
        <w:t>)</w:t>
      </w:r>
      <w:r w:rsidRPr="004473F8">
        <w:rPr>
          <w:b/>
        </w:rPr>
        <w:t>:</w:t>
      </w:r>
      <w:r w:rsidRPr="004473F8">
        <w:t xml:space="preserve"> Calibration curve for ketoprofen standard solutions at 25 °C</w:t>
      </w:r>
      <w:r w:rsidR="0012432B">
        <w:t>)</w:t>
      </w:r>
      <w:r w:rsidRPr="004473F8">
        <w:t>, and pH ≈ 7.</w:t>
      </w:r>
    </w:p>
    <w:p w14:paraId="5AD88B50" w14:textId="6CA605EF" w:rsidR="00A36336" w:rsidRPr="0096726D" w:rsidRDefault="00A36336" w:rsidP="00A36336">
      <w:pPr>
        <w:pStyle w:val="ANUText"/>
        <w:rPr>
          <w:lang w:val="it-IT"/>
        </w:rPr>
      </w:pPr>
      <w:r w:rsidRPr="0096726D">
        <w:rPr>
          <w:lang w:val="it-IT"/>
        </w:rPr>
        <w:t xml:space="preserve">Sed accumsan mi quis ultricies commodo. </w:t>
      </w:r>
      <w:r>
        <w:t xml:space="preserve">Phasellus pretium eleifend est vel pharetra. Mauris scelerisque elit sit amet lorem congue, a vulputate lorem laoreet. Cras sagittis, eros at pulvinar tincidunt, metus nunc blandit ante, at mattis arcu urna ac ipsum. Curabitur fermentum eleifend risus, sed placerat libero pulvinar imperdiet. Nullam faucibus, orci vitae mattis sodales, dui lorem facilisis erat, sit amet pulvinar nibh sem sit amet sem. Sed sem ligula, dictum sit amet dapibus et, sagittis vel nunc. </w:t>
      </w:r>
      <w:r w:rsidRPr="0096726D">
        <w:rPr>
          <w:lang w:val="it-IT"/>
        </w:rPr>
        <w:t xml:space="preserve">Morbi vulputate eu elit ac venenatis. Suspendisse non tortor non sapien laoreet venenatis ac id ligula. Sed sodales orci dignissim ullamcorper gravida. Integer </w:t>
      </w:r>
    </w:p>
    <w:p w14:paraId="14A74FA1" w14:textId="08070041" w:rsidR="00016E02" w:rsidRPr="0096726D" w:rsidRDefault="00016E02" w:rsidP="00016E02">
      <w:pPr>
        <w:pStyle w:val="ANUText"/>
        <w:rPr>
          <w:lang w:val="it-IT"/>
        </w:rPr>
      </w:pPr>
      <w:r w:rsidRPr="0096726D">
        <w:rPr>
          <w:lang w:val="it-IT"/>
        </w:rPr>
        <w:t xml:space="preserve">Sed accumsan mi quis ultricies commodo. Phasellus pretium eleifend est vel pharetra. Mauris scelerisque elit sit amet lorem congue, a vulputate lorem laoreet. </w:t>
      </w:r>
      <w:r>
        <w:t xml:space="preserve">Cras sagittis, eros at pulvinar tincidunt, metus nunc blandit ante, at mattis arcu urna ac ipsum. Curabitur fermentum eleifend risus, sed placerat libero pulvinar imperdiet. Nullam faucibus, orci vitae mattis sodales, dui lorem facilisis erat, sit amet pulvinar nibh sem sit amet sem. Sed sem ligula, dictum sit amet dapibus et, sagittis vel nunc. </w:t>
      </w:r>
      <w:r w:rsidRPr="0096726D">
        <w:rPr>
          <w:lang w:val="it-IT"/>
        </w:rPr>
        <w:t>Morbi vulputate eu elit ac venenatis. Suspendisse non tortor non sapien laoreet venenatis ac id ligula. Sed sodales orci dignissim ullamcorper gravida. Integer ac venenatis. Suspendisse non tortor non sapien laoreet venenatis ac id ligula. Sed sodales orci dignissim ullamcorper gravida. Integer</w:t>
      </w:r>
    </w:p>
    <w:p w14:paraId="383E8182" w14:textId="4AAE52D7" w:rsidR="00016E02" w:rsidRDefault="00016E02" w:rsidP="00A36336">
      <w:pPr>
        <w:pStyle w:val="ANUText"/>
      </w:pPr>
      <w:r w:rsidRPr="0096726D">
        <w:rPr>
          <w:lang w:val="it-IT"/>
        </w:rPr>
        <w:t xml:space="preserve">ac venenatis. Suspendisse non tortor non sapien laoreet venenatis ac id ligula. Sed sodales orci dignissim ullamcorper gravida. </w:t>
      </w:r>
      <w:r>
        <w:t>Integer</w:t>
      </w:r>
    </w:p>
    <w:p w14:paraId="297B5A54" w14:textId="14EC027C" w:rsidR="0012432B" w:rsidRDefault="0012432B" w:rsidP="0012432B">
      <w:pPr>
        <w:pStyle w:val="ANUText"/>
        <w:ind w:firstLine="0"/>
      </w:pPr>
      <w:bookmarkStart w:id="4" w:name="_Ref47726623"/>
      <w:r w:rsidRPr="004473F8">
        <w:rPr>
          <w:b/>
          <w:bCs/>
        </w:rPr>
        <w:t xml:space="preserve">Table </w:t>
      </w:r>
      <w:r>
        <w:rPr>
          <w:b/>
          <w:bCs/>
        </w:rPr>
        <w:t>(</w:t>
      </w:r>
      <w:r>
        <w:rPr>
          <w:b/>
          <w:bCs/>
          <w:noProof/>
        </w:rPr>
        <w:t>1</w:t>
      </w:r>
      <w:bookmarkEnd w:id="4"/>
      <w:r>
        <w:rPr>
          <w:b/>
          <w:bCs/>
          <w:noProof/>
        </w:rPr>
        <w:t>)</w:t>
      </w:r>
      <w:r w:rsidRPr="004473F8">
        <w:rPr>
          <w:b/>
          <w:bCs/>
        </w:rPr>
        <w:t>:</w:t>
      </w:r>
      <w:r w:rsidRPr="004473F8">
        <w:t xml:space="preserve"> Fitting parameters for the batch adsorption of KP</w:t>
      </w:r>
    </w:p>
    <w:tbl>
      <w:tblPr>
        <w:tblStyle w:val="TableGrid"/>
        <w:tblW w:w="5000" w:type="pct"/>
        <w:jc w:val="center"/>
        <w:shd w:val="clear" w:color="auto" w:fill="FFFFFF" w:themeFill="background1"/>
        <w:tblLook w:val="04A0" w:firstRow="1" w:lastRow="0" w:firstColumn="1" w:lastColumn="0" w:noHBand="0" w:noVBand="1"/>
      </w:tblPr>
      <w:tblGrid>
        <w:gridCol w:w="1180"/>
        <w:gridCol w:w="3323"/>
      </w:tblGrid>
      <w:tr w:rsidR="00016E02" w:rsidRPr="004473F8" w14:paraId="57791E38" w14:textId="77777777" w:rsidTr="0012432B">
        <w:trPr>
          <w:trHeight w:val="288"/>
          <w:jc w:val="center"/>
        </w:trPr>
        <w:tc>
          <w:tcPr>
            <w:tcW w:w="3415" w:type="dxa"/>
            <w:gridSpan w:val="2"/>
            <w:shd w:val="clear" w:color="auto" w:fill="FFFFFF" w:themeFill="background1"/>
            <w:noWrap/>
            <w:vAlign w:val="center"/>
            <w:hideMark/>
          </w:tcPr>
          <w:p w14:paraId="4446495C" w14:textId="77777777" w:rsidR="00016E02" w:rsidRPr="004473F8" w:rsidRDefault="00016E02" w:rsidP="000258D1">
            <w:pPr>
              <w:jc w:val="center"/>
              <w:rPr>
                <w:rFonts w:asciiTheme="minorBidi" w:hAnsiTheme="minorBidi"/>
                <w:b/>
                <w:bCs/>
                <w:sz w:val="14"/>
                <w:szCs w:val="14"/>
              </w:rPr>
            </w:pPr>
            <w:r w:rsidRPr="004473F8">
              <w:rPr>
                <w:rFonts w:asciiTheme="minorBidi" w:hAnsiTheme="minorBidi"/>
                <w:b/>
                <w:bCs/>
                <w:sz w:val="14"/>
                <w:szCs w:val="14"/>
              </w:rPr>
              <w:t>Adsorption models fitting</w:t>
            </w:r>
          </w:p>
        </w:tc>
      </w:tr>
      <w:tr w:rsidR="00016E02" w:rsidRPr="004473F8" w14:paraId="16D03322" w14:textId="77777777" w:rsidTr="0012432B">
        <w:trPr>
          <w:trHeight w:val="288"/>
          <w:jc w:val="center"/>
        </w:trPr>
        <w:tc>
          <w:tcPr>
            <w:tcW w:w="3415" w:type="dxa"/>
            <w:gridSpan w:val="2"/>
            <w:shd w:val="clear" w:color="auto" w:fill="FFFFFF" w:themeFill="background1"/>
            <w:noWrap/>
            <w:vAlign w:val="center"/>
          </w:tcPr>
          <w:p w14:paraId="5C893557" w14:textId="77777777" w:rsidR="00016E02" w:rsidRPr="004473F8" w:rsidRDefault="00016E02" w:rsidP="000258D1">
            <w:pPr>
              <w:jc w:val="center"/>
              <w:rPr>
                <w:rFonts w:asciiTheme="minorBidi" w:hAnsiTheme="minorBidi"/>
                <w:b/>
                <w:bCs/>
                <w:sz w:val="14"/>
                <w:szCs w:val="14"/>
              </w:rPr>
            </w:pPr>
            <w:r w:rsidRPr="004473F8">
              <w:rPr>
                <w:rFonts w:asciiTheme="minorBidi" w:hAnsiTheme="minorBidi"/>
                <w:b/>
                <w:bCs/>
                <w:sz w:val="14"/>
                <w:szCs w:val="14"/>
              </w:rPr>
              <w:t>BET</w:t>
            </w:r>
          </w:p>
        </w:tc>
      </w:tr>
      <w:tr w:rsidR="00016E02" w:rsidRPr="004473F8" w14:paraId="4D1A6992" w14:textId="77777777" w:rsidTr="0012432B">
        <w:trPr>
          <w:trHeight w:val="288"/>
          <w:jc w:val="center"/>
        </w:trPr>
        <w:tc>
          <w:tcPr>
            <w:tcW w:w="895" w:type="dxa"/>
            <w:shd w:val="clear" w:color="auto" w:fill="FFFFFF" w:themeFill="background1"/>
            <w:noWrap/>
            <w:vAlign w:val="center"/>
          </w:tcPr>
          <w:p w14:paraId="4C4661BD"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Model</w:t>
            </w:r>
          </w:p>
        </w:tc>
        <w:tc>
          <w:tcPr>
            <w:tcW w:w="2520" w:type="dxa"/>
            <w:shd w:val="clear" w:color="auto" w:fill="FFFFFF" w:themeFill="background1"/>
            <w:noWrap/>
            <w:vAlign w:val="center"/>
          </w:tcPr>
          <w:p w14:paraId="432066F4" w14:textId="77777777" w:rsidR="00016E02" w:rsidRPr="004473F8" w:rsidRDefault="00EA75AE" w:rsidP="000258D1">
            <w:pPr>
              <w:jc w:val="center"/>
              <w:rPr>
                <w:rFonts w:asciiTheme="minorBidi" w:hAnsiTheme="minorBidi"/>
                <w:sz w:val="14"/>
                <w:szCs w:val="14"/>
              </w:rPr>
            </w:pPr>
            <m:oMathPara>
              <m:oMath>
                <m:sSub>
                  <m:sSubPr>
                    <m:ctrlPr>
                      <w:rPr>
                        <w:rFonts w:ascii="Cambria Math" w:hAnsi="Cambria Math"/>
                        <w:i/>
                        <w:iCs/>
                        <w:sz w:val="14"/>
                        <w:szCs w:val="14"/>
                      </w:rPr>
                    </m:ctrlPr>
                  </m:sSubPr>
                  <m:e>
                    <m:r>
                      <w:rPr>
                        <w:rFonts w:ascii="Cambria Math" w:hAnsi="Cambria Math"/>
                        <w:sz w:val="14"/>
                        <w:szCs w:val="14"/>
                      </w:rPr>
                      <m:t>q</m:t>
                    </m:r>
                  </m:e>
                  <m:sub>
                    <m:r>
                      <w:rPr>
                        <w:rFonts w:ascii="Cambria Math" w:hAnsi="Cambria Math"/>
                        <w:sz w:val="14"/>
                        <w:szCs w:val="14"/>
                      </w:rPr>
                      <m:t>e</m:t>
                    </m:r>
                  </m:sub>
                </m:sSub>
                <m:r>
                  <w:rPr>
                    <w:rFonts w:ascii="Cambria Math" w:hAnsi="Cambria Math"/>
                    <w:sz w:val="14"/>
                    <w:szCs w:val="14"/>
                  </w:rPr>
                  <m:t>=</m:t>
                </m:r>
                <m:f>
                  <m:fPr>
                    <m:ctrlPr>
                      <w:rPr>
                        <w:rFonts w:ascii="Cambria Math" w:hAnsi="Cambria Math"/>
                        <w:i/>
                        <w:iCs/>
                        <w:sz w:val="14"/>
                        <w:szCs w:val="14"/>
                      </w:rPr>
                    </m:ctrlPr>
                  </m:fPr>
                  <m:num>
                    <m:sSub>
                      <m:sSubPr>
                        <m:ctrlPr>
                          <w:rPr>
                            <w:rFonts w:ascii="Cambria Math" w:hAnsi="Cambria Math"/>
                            <w:i/>
                            <w:iCs/>
                            <w:sz w:val="14"/>
                            <w:szCs w:val="14"/>
                          </w:rPr>
                        </m:ctrlPr>
                      </m:sSubPr>
                      <m:e>
                        <m:r>
                          <w:rPr>
                            <w:rFonts w:ascii="Cambria Math" w:hAnsi="Cambria Math"/>
                            <w:sz w:val="14"/>
                            <w:szCs w:val="14"/>
                          </w:rPr>
                          <m:t>q</m:t>
                        </m:r>
                      </m:e>
                      <m:sub>
                        <m:r>
                          <w:rPr>
                            <w:rFonts w:ascii="Cambria Math" w:hAnsi="Cambria Math"/>
                            <w:sz w:val="14"/>
                            <w:szCs w:val="14"/>
                          </w:rPr>
                          <m:t>m</m:t>
                        </m:r>
                      </m:sub>
                    </m:sSub>
                    <m:r>
                      <w:rPr>
                        <w:rFonts w:ascii="Cambria Math" w:hAnsi="Cambria Math"/>
                        <w:sz w:val="14"/>
                        <w:szCs w:val="14"/>
                      </w:rPr>
                      <m:t>K</m:t>
                    </m:r>
                    <m:sSub>
                      <m:sSubPr>
                        <m:ctrlPr>
                          <w:rPr>
                            <w:rFonts w:ascii="Cambria Math" w:hAnsi="Cambria Math"/>
                            <w:i/>
                            <w:iCs/>
                            <w:sz w:val="14"/>
                            <w:szCs w:val="14"/>
                          </w:rPr>
                        </m:ctrlPr>
                      </m:sSubPr>
                      <m:e>
                        <m:r>
                          <w:rPr>
                            <w:rFonts w:ascii="Cambria Math" w:hAnsi="Cambria Math"/>
                            <w:sz w:val="14"/>
                            <w:szCs w:val="14"/>
                          </w:rPr>
                          <m:t>C</m:t>
                        </m:r>
                      </m:e>
                      <m:sub>
                        <m:r>
                          <w:rPr>
                            <w:rFonts w:ascii="Cambria Math" w:hAnsi="Cambria Math"/>
                            <w:sz w:val="14"/>
                            <w:szCs w:val="14"/>
                          </w:rPr>
                          <m:t>e</m:t>
                        </m:r>
                      </m:sub>
                    </m:sSub>
                  </m:num>
                  <m:den>
                    <m:d>
                      <m:dPr>
                        <m:ctrlPr>
                          <w:rPr>
                            <w:rFonts w:ascii="Cambria Math" w:hAnsi="Cambria Math"/>
                            <w:i/>
                            <w:iCs/>
                            <w:sz w:val="14"/>
                            <w:szCs w:val="14"/>
                          </w:rPr>
                        </m:ctrlPr>
                      </m:dPr>
                      <m:e>
                        <m:sSub>
                          <m:sSubPr>
                            <m:ctrlPr>
                              <w:rPr>
                                <w:rFonts w:ascii="Cambria Math" w:hAnsi="Cambria Math"/>
                                <w:i/>
                                <w:iCs/>
                                <w:sz w:val="14"/>
                                <w:szCs w:val="14"/>
                              </w:rPr>
                            </m:ctrlPr>
                          </m:sSubPr>
                          <m:e>
                            <m:r>
                              <w:rPr>
                                <w:rFonts w:ascii="Cambria Math" w:hAnsi="Cambria Math"/>
                                <w:sz w:val="14"/>
                                <w:szCs w:val="14"/>
                              </w:rPr>
                              <m:t>C</m:t>
                            </m:r>
                          </m:e>
                          <m:sub>
                            <m:r>
                              <w:rPr>
                                <w:rFonts w:ascii="Cambria Math" w:hAnsi="Cambria Math"/>
                                <w:sz w:val="14"/>
                                <w:szCs w:val="14"/>
                              </w:rPr>
                              <m:t>e</m:t>
                            </m:r>
                          </m:sub>
                        </m:sSub>
                        <m:r>
                          <w:rPr>
                            <w:rFonts w:ascii="Cambria Math" w:hAnsi="Cambria Math"/>
                            <w:sz w:val="14"/>
                            <w:szCs w:val="14"/>
                          </w:rPr>
                          <m:t>-</m:t>
                        </m:r>
                        <m:r>
                          <w:rPr>
                            <w:rFonts w:ascii="Cambria Math" w:hAnsi="Cambria Math"/>
                            <w:sz w:val="14"/>
                            <w:szCs w:val="14"/>
                          </w:rPr>
                          <m:t>C</m:t>
                        </m:r>
                      </m:e>
                    </m:d>
                    <m:d>
                      <m:dPr>
                        <m:ctrlPr>
                          <w:rPr>
                            <w:rFonts w:ascii="Cambria Math" w:hAnsi="Cambria Math"/>
                            <w:i/>
                            <w:iCs/>
                            <w:sz w:val="14"/>
                            <w:szCs w:val="14"/>
                          </w:rPr>
                        </m:ctrlPr>
                      </m:dPr>
                      <m:e>
                        <m:r>
                          <w:rPr>
                            <w:rFonts w:ascii="Cambria Math" w:hAnsi="Cambria Math"/>
                            <w:sz w:val="14"/>
                            <w:szCs w:val="14"/>
                          </w:rPr>
                          <m:t>1+</m:t>
                        </m:r>
                        <m:d>
                          <m:dPr>
                            <m:ctrlPr>
                              <w:rPr>
                                <w:rFonts w:ascii="Cambria Math" w:hAnsi="Cambria Math"/>
                                <w:i/>
                                <w:iCs/>
                                <w:sz w:val="14"/>
                                <w:szCs w:val="14"/>
                              </w:rPr>
                            </m:ctrlPr>
                          </m:dPr>
                          <m:e>
                            <m:r>
                              <w:rPr>
                                <w:rFonts w:ascii="Cambria Math" w:hAnsi="Cambria Math"/>
                                <w:sz w:val="14"/>
                                <w:szCs w:val="14"/>
                              </w:rPr>
                              <m:t>K</m:t>
                            </m:r>
                            <m:r>
                              <w:rPr>
                                <w:rFonts w:ascii="Cambria Math" w:hAnsi="Cambria Math"/>
                                <w:sz w:val="14"/>
                                <w:szCs w:val="14"/>
                              </w:rPr>
                              <m:t>-</m:t>
                            </m:r>
                            <m:r>
                              <w:rPr>
                                <w:rFonts w:ascii="Cambria Math" w:hAnsi="Cambria Math"/>
                                <w:sz w:val="14"/>
                                <w:szCs w:val="14"/>
                              </w:rPr>
                              <m:t>1</m:t>
                            </m:r>
                          </m:e>
                        </m:d>
                        <m:d>
                          <m:dPr>
                            <m:ctrlPr>
                              <w:rPr>
                                <w:rFonts w:ascii="Cambria Math" w:hAnsi="Cambria Math"/>
                                <w:i/>
                                <w:iCs/>
                                <w:sz w:val="14"/>
                                <w:szCs w:val="14"/>
                              </w:rPr>
                            </m:ctrlPr>
                          </m:dPr>
                          <m:e>
                            <m:f>
                              <m:fPr>
                                <m:ctrlPr>
                                  <w:rPr>
                                    <w:rFonts w:ascii="Cambria Math" w:hAnsi="Cambria Math"/>
                                    <w:i/>
                                    <w:iCs/>
                                    <w:sz w:val="14"/>
                                    <w:szCs w:val="14"/>
                                  </w:rPr>
                                </m:ctrlPr>
                              </m:fPr>
                              <m:num>
                                <m:r>
                                  <w:rPr>
                                    <w:rFonts w:ascii="Cambria Math" w:hAnsi="Cambria Math"/>
                                    <w:sz w:val="14"/>
                                    <w:szCs w:val="14"/>
                                  </w:rPr>
                                  <m:t>C</m:t>
                                </m:r>
                              </m:num>
                              <m:den>
                                <m:sSub>
                                  <m:sSubPr>
                                    <m:ctrlPr>
                                      <w:rPr>
                                        <w:rFonts w:ascii="Cambria Math" w:hAnsi="Cambria Math"/>
                                        <w:i/>
                                        <w:iCs/>
                                        <w:sz w:val="14"/>
                                        <w:szCs w:val="14"/>
                                      </w:rPr>
                                    </m:ctrlPr>
                                  </m:sSubPr>
                                  <m:e>
                                    <m:r>
                                      <w:rPr>
                                        <w:rFonts w:ascii="Cambria Math" w:hAnsi="Cambria Math"/>
                                        <w:sz w:val="14"/>
                                        <w:szCs w:val="14"/>
                                      </w:rPr>
                                      <m:t>C</m:t>
                                    </m:r>
                                  </m:e>
                                  <m:sub>
                                    <m:r>
                                      <w:rPr>
                                        <w:rFonts w:ascii="Cambria Math" w:hAnsi="Cambria Math"/>
                                        <w:sz w:val="14"/>
                                        <w:szCs w:val="14"/>
                                      </w:rPr>
                                      <m:t>e</m:t>
                                    </m:r>
                                  </m:sub>
                                </m:sSub>
                              </m:den>
                            </m:f>
                          </m:e>
                        </m:d>
                      </m:e>
                    </m:d>
                  </m:den>
                </m:f>
              </m:oMath>
            </m:oMathPara>
          </w:p>
        </w:tc>
      </w:tr>
      <w:tr w:rsidR="00016E02" w:rsidRPr="004473F8" w14:paraId="06E055A8" w14:textId="77777777" w:rsidTr="0012432B">
        <w:trPr>
          <w:trHeight w:val="288"/>
          <w:jc w:val="center"/>
        </w:trPr>
        <w:tc>
          <w:tcPr>
            <w:tcW w:w="895" w:type="dxa"/>
            <w:shd w:val="clear" w:color="auto" w:fill="FFFFFF" w:themeFill="background1"/>
            <w:noWrap/>
            <w:vAlign w:val="center"/>
          </w:tcPr>
          <w:p w14:paraId="0950D218" w14:textId="77777777" w:rsidR="00016E02" w:rsidRPr="004473F8" w:rsidRDefault="00016E02" w:rsidP="000258D1">
            <w:pPr>
              <w:jc w:val="center"/>
              <w:rPr>
                <w:rFonts w:asciiTheme="minorBidi" w:hAnsiTheme="minorBidi"/>
                <w:sz w:val="14"/>
                <w:szCs w:val="14"/>
              </w:rPr>
            </w:pPr>
            <w:r w:rsidRPr="004473F8">
              <w:rPr>
                <w:rFonts w:asciiTheme="minorBidi" w:hAnsiTheme="minorBidi"/>
                <w:i/>
                <w:iCs/>
                <w:sz w:val="14"/>
                <w:szCs w:val="14"/>
              </w:rPr>
              <w:t>q</w:t>
            </w:r>
            <w:r w:rsidRPr="004473F8">
              <w:rPr>
                <w:rFonts w:asciiTheme="minorBidi" w:hAnsiTheme="minorBidi"/>
                <w:i/>
                <w:iCs/>
                <w:sz w:val="14"/>
                <w:szCs w:val="14"/>
                <w:vertAlign w:val="subscript"/>
              </w:rPr>
              <w:t>m</w:t>
            </w:r>
          </w:p>
        </w:tc>
        <w:tc>
          <w:tcPr>
            <w:tcW w:w="2520" w:type="dxa"/>
            <w:shd w:val="clear" w:color="auto" w:fill="FFFFFF" w:themeFill="background1"/>
            <w:noWrap/>
            <w:vAlign w:val="center"/>
          </w:tcPr>
          <w:p w14:paraId="7C98A434"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1.8</w:t>
            </w:r>
          </w:p>
        </w:tc>
      </w:tr>
      <w:tr w:rsidR="00016E02" w:rsidRPr="004473F8" w14:paraId="1258C76A" w14:textId="77777777" w:rsidTr="0012432B">
        <w:trPr>
          <w:trHeight w:val="288"/>
          <w:jc w:val="center"/>
        </w:trPr>
        <w:tc>
          <w:tcPr>
            <w:tcW w:w="895" w:type="dxa"/>
            <w:shd w:val="clear" w:color="auto" w:fill="FFFFFF" w:themeFill="background1"/>
            <w:noWrap/>
            <w:vAlign w:val="center"/>
          </w:tcPr>
          <w:p w14:paraId="6742BDC2" w14:textId="77777777" w:rsidR="00016E02" w:rsidRPr="004473F8" w:rsidRDefault="00016E02" w:rsidP="000258D1">
            <w:pPr>
              <w:jc w:val="center"/>
              <w:rPr>
                <w:rFonts w:asciiTheme="minorBidi" w:hAnsiTheme="minorBidi"/>
                <w:i/>
                <w:iCs/>
                <w:sz w:val="14"/>
                <w:szCs w:val="14"/>
              </w:rPr>
            </w:pPr>
            <w:r w:rsidRPr="004473F8">
              <w:rPr>
                <w:rFonts w:asciiTheme="minorBidi" w:hAnsiTheme="minorBidi"/>
                <w:i/>
                <w:iCs/>
                <w:sz w:val="14"/>
                <w:szCs w:val="14"/>
              </w:rPr>
              <w:lastRenderedPageBreak/>
              <w:t>K</w:t>
            </w:r>
          </w:p>
        </w:tc>
        <w:tc>
          <w:tcPr>
            <w:tcW w:w="2520" w:type="dxa"/>
            <w:shd w:val="clear" w:color="auto" w:fill="FFFFFF" w:themeFill="background1"/>
            <w:noWrap/>
            <w:vAlign w:val="center"/>
          </w:tcPr>
          <w:p w14:paraId="0676B05E"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28.5</w:t>
            </w:r>
          </w:p>
        </w:tc>
      </w:tr>
      <w:tr w:rsidR="00016E02" w:rsidRPr="004473F8" w14:paraId="60A7811B" w14:textId="77777777" w:rsidTr="0012432B">
        <w:trPr>
          <w:trHeight w:val="288"/>
          <w:jc w:val="center"/>
        </w:trPr>
        <w:tc>
          <w:tcPr>
            <w:tcW w:w="895" w:type="dxa"/>
            <w:shd w:val="clear" w:color="auto" w:fill="FFFFFF" w:themeFill="background1"/>
            <w:noWrap/>
            <w:vAlign w:val="center"/>
          </w:tcPr>
          <w:p w14:paraId="72E6E900" w14:textId="77777777" w:rsidR="00016E02" w:rsidRPr="004473F8" w:rsidRDefault="00016E02" w:rsidP="000258D1">
            <w:pPr>
              <w:jc w:val="center"/>
              <w:rPr>
                <w:rFonts w:asciiTheme="minorBidi" w:hAnsiTheme="minorBidi"/>
                <w:sz w:val="14"/>
                <w:szCs w:val="14"/>
              </w:rPr>
            </w:pPr>
            <w:r w:rsidRPr="004473F8">
              <w:rPr>
                <w:rFonts w:asciiTheme="minorBidi" w:hAnsiTheme="minorBidi"/>
                <w:i/>
                <w:iCs/>
                <w:sz w:val="14"/>
                <w:szCs w:val="14"/>
              </w:rPr>
              <w:t>C</w:t>
            </w:r>
          </w:p>
        </w:tc>
        <w:tc>
          <w:tcPr>
            <w:tcW w:w="2520" w:type="dxa"/>
            <w:shd w:val="clear" w:color="auto" w:fill="FFFFFF" w:themeFill="background1"/>
            <w:noWrap/>
            <w:vAlign w:val="center"/>
          </w:tcPr>
          <w:p w14:paraId="1F858762"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1.6</w:t>
            </w:r>
          </w:p>
        </w:tc>
      </w:tr>
      <w:tr w:rsidR="00016E02" w:rsidRPr="004473F8" w14:paraId="77A5957E" w14:textId="77777777" w:rsidTr="0012432B">
        <w:trPr>
          <w:trHeight w:val="288"/>
          <w:jc w:val="center"/>
        </w:trPr>
        <w:tc>
          <w:tcPr>
            <w:tcW w:w="895" w:type="dxa"/>
            <w:shd w:val="clear" w:color="auto" w:fill="FFFFFF" w:themeFill="background1"/>
            <w:noWrap/>
            <w:vAlign w:val="center"/>
          </w:tcPr>
          <w:p w14:paraId="1510E617"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Adj. R</w:t>
            </w:r>
            <w:r w:rsidRPr="004473F8">
              <w:rPr>
                <w:rFonts w:asciiTheme="minorBidi" w:hAnsiTheme="minorBidi"/>
                <w:sz w:val="14"/>
                <w:szCs w:val="14"/>
                <w:vertAlign w:val="superscript"/>
              </w:rPr>
              <w:t>2</w:t>
            </w:r>
          </w:p>
        </w:tc>
        <w:tc>
          <w:tcPr>
            <w:tcW w:w="2520" w:type="dxa"/>
            <w:shd w:val="clear" w:color="auto" w:fill="FFFFFF" w:themeFill="background1"/>
            <w:noWrap/>
            <w:vAlign w:val="center"/>
          </w:tcPr>
          <w:p w14:paraId="4457CECE"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0.8585</w:t>
            </w:r>
          </w:p>
        </w:tc>
      </w:tr>
      <w:tr w:rsidR="00016E02" w:rsidRPr="004473F8" w14:paraId="0841EFD6" w14:textId="77777777" w:rsidTr="0012432B">
        <w:trPr>
          <w:trHeight w:val="288"/>
          <w:jc w:val="center"/>
        </w:trPr>
        <w:tc>
          <w:tcPr>
            <w:tcW w:w="3415" w:type="dxa"/>
            <w:gridSpan w:val="2"/>
            <w:shd w:val="clear" w:color="auto" w:fill="FFFFFF" w:themeFill="background1"/>
            <w:noWrap/>
            <w:vAlign w:val="center"/>
          </w:tcPr>
          <w:p w14:paraId="2664E8C1" w14:textId="77777777" w:rsidR="00016E02" w:rsidRPr="004473F8" w:rsidRDefault="00016E02" w:rsidP="000258D1">
            <w:pPr>
              <w:jc w:val="center"/>
              <w:rPr>
                <w:rFonts w:asciiTheme="minorBidi" w:hAnsiTheme="minorBidi"/>
                <w:sz w:val="14"/>
                <w:szCs w:val="14"/>
              </w:rPr>
            </w:pPr>
            <w:r w:rsidRPr="004473F8">
              <w:rPr>
                <w:rFonts w:asciiTheme="minorBidi" w:hAnsiTheme="minorBidi"/>
                <w:b/>
                <w:bCs/>
                <w:sz w:val="14"/>
                <w:szCs w:val="14"/>
              </w:rPr>
              <w:t>Langmuir</w:t>
            </w:r>
          </w:p>
        </w:tc>
      </w:tr>
      <w:tr w:rsidR="00016E02" w:rsidRPr="004473F8" w14:paraId="5CA42FDA" w14:textId="77777777" w:rsidTr="0012432B">
        <w:trPr>
          <w:trHeight w:val="288"/>
          <w:jc w:val="center"/>
        </w:trPr>
        <w:tc>
          <w:tcPr>
            <w:tcW w:w="895" w:type="dxa"/>
            <w:shd w:val="clear" w:color="auto" w:fill="FFFFFF" w:themeFill="background1"/>
            <w:noWrap/>
            <w:vAlign w:val="center"/>
          </w:tcPr>
          <w:p w14:paraId="649A8F4D"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Model</w:t>
            </w:r>
          </w:p>
        </w:tc>
        <w:tc>
          <w:tcPr>
            <w:tcW w:w="2520" w:type="dxa"/>
            <w:shd w:val="clear" w:color="auto" w:fill="FFFFFF" w:themeFill="background1"/>
            <w:noWrap/>
            <w:vAlign w:val="center"/>
          </w:tcPr>
          <w:p w14:paraId="18785D68" w14:textId="77777777" w:rsidR="00016E02" w:rsidRPr="004473F8" w:rsidRDefault="00EA75AE" w:rsidP="000258D1">
            <w:pPr>
              <w:jc w:val="center"/>
              <w:rPr>
                <w:rFonts w:asciiTheme="minorBidi" w:hAnsiTheme="minorBidi"/>
                <w:sz w:val="14"/>
                <w:szCs w:val="14"/>
              </w:rPr>
            </w:pPr>
            <m:oMathPara>
              <m:oMath>
                <m:sSub>
                  <m:sSubPr>
                    <m:ctrlPr>
                      <w:rPr>
                        <w:rFonts w:ascii="Cambria Math" w:hAnsi="Cambria Math"/>
                        <w:i/>
                        <w:iCs/>
                        <w:sz w:val="14"/>
                        <w:szCs w:val="14"/>
                      </w:rPr>
                    </m:ctrlPr>
                  </m:sSubPr>
                  <m:e>
                    <m:r>
                      <w:rPr>
                        <w:rFonts w:ascii="Cambria Math" w:hAnsi="Cambria Math"/>
                        <w:sz w:val="14"/>
                        <w:szCs w:val="14"/>
                      </w:rPr>
                      <m:t>q</m:t>
                    </m:r>
                  </m:e>
                  <m:sub>
                    <m:r>
                      <w:rPr>
                        <w:rFonts w:ascii="Cambria Math" w:hAnsi="Cambria Math"/>
                        <w:sz w:val="14"/>
                        <w:szCs w:val="14"/>
                      </w:rPr>
                      <m:t>e</m:t>
                    </m:r>
                  </m:sub>
                </m:sSub>
                <m:r>
                  <w:rPr>
                    <w:rFonts w:ascii="Cambria Math" w:hAnsi="Cambria Math"/>
                    <w:sz w:val="14"/>
                    <w:szCs w:val="14"/>
                  </w:rPr>
                  <m:t>=</m:t>
                </m:r>
                <m:f>
                  <m:fPr>
                    <m:ctrlPr>
                      <w:rPr>
                        <w:rFonts w:ascii="Cambria Math" w:hAnsi="Cambria Math"/>
                        <w:i/>
                        <w:iCs/>
                        <w:sz w:val="14"/>
                        <w:szCs w:val="14"/>
                      </w:rPr>
                    </m:ctrlPr>
                  </m:fPr>
                  <m:num>
                    <m:sSub>
                      <m:sSubPr>
                        <m:ctrlPr>
                          <w:rPr>
                            <w:rFonts w:ascii="Cambria Math" w:hAnsi="Cambria Math"/>
                            <w:i/>
                            <w:iCs/>
                            <w:sz w:val="14"/>
                            <w:szCs w:val="14"/>
                          </w:rPr>
                        </m:ctrlPr>
                      </m:sSubPr>
                      <m:e>
                        <m:r>
                          <w:rPr>
                            <w:rFonts w:ascii="Cambria Math" w:hAnsi="Cambria Math"/>
                            <w:sz w:val="14"/>
                            <w:szCs w:val="14"/>
                          </w:rPr>
                          <m:t>q</m:t>
                        </m:r>
                      </m:e>
                      <m:sub>
                        <m:r>
                          <w:rPr>
                            <w:rFonts w:ascii="Cambria Math" w:hAnsi="Cambria Math"/>
                            <w:sz w:val="14"/>
                            <w:szCs w:val="14"/>
                          </w:rPr>
                          <m:t>m</m:t>
                        </m:r>
                      </m:sub>
                    </m:sSub>
                    <m:sSub>
                      <m:sSubPr>
                        <m:ctrlPr>
                          <w:rPr>
                            <w:rFonts w:ascii="Cambria Math" w:hAnsi="Cambria Math"/>
                            <w:i/>
                            <w:iCs/>
                            <w:sz w:val="14"/>
                            <w:szCs w:val="14"/>
                          </w:rPr>
                        </m:ctrlPr>
                      </m:sSubPr>
                      <m:e>
                        <m:r>
                          <w:rPr>
                            <w:rFonts w:ascii="Cambria Math" w:hAnsi="Cambria Math"/>
                            <w:sz w:val="14"/>
                            <w:szCs w:val="14"/>
                          </w:rPr>
                          <m:t>K</m:t>
                        </m:r>
                      </m:e>
                      <m:sub>
                        <m:r>
                          <w:rPr>
                            <w:rFonts w:ascii="Cambria Math" w:hAnsi="Cambria Math"/>
                            <w:sz w:val="14"/>
                            <w:szCs w:val="14"/>
                          </w:rPr>
                          <m:t>L</m:t>
                        </m:r>
                      </m:sub>
                    </m:sSub>
                    <m:sSub>
                      <m:sSubPr>
                        <m:ctrlPr>
                          <w:rPr>
                            <w:rFonts w:ascii="Cambria Math" w:hAnsi="Cambria Math"/>
                            <w:i/>
                            <w:iCs/>
                            <w:sz w:val="14"/>
                            <w:szCs w:val="14"/>
                          </w:rPr>
                        </m:ctrlPr>
                      </m:sSubPr>
                      <m:e>
                        <m:r>
                          <w:rPr>
                            <w:rFonts w:ascii="Cambria Math" w:hAnsi="Cambria Math"/>
                            <w:sz w:val="14"/>
                            <w:szCs w:val="14"/>
                          </w:rPr>
                          <m:t>C</m:t>
                        </m:r>
                      </m:e>
                      <m:sub>
                        <m:r>
                          <w:rPr>
                            <w:rFonts w:ascii="Cambria Math" w:hAnsi="Cambria Math"/>
                            <w:sz w:val="14"/>
                            <w:szCs w:val="14"/>
                          </w:rPr>
                          <m:t>e</m:t>
                        </m:r>
                      </m:sub>
                    </m:sSub>
                  </m:num>
                  <m:den>
                    <m:r>
                      <w:rPr>
                        <w:rFonts w:ascii="Cambria Math" w:hAnsi="Cambria Math"/>
                        <w:sz w:val="14"/>
                        <w:szCs w:val="14"/>
                      </w:rPr>
                      <m:t>1+</m:t>
                    </m:r>
                    <m:sSub>
                      <m:sSubPr>
                        <m:ctrlPr>
                          <w:rPr>
                            <w:rFonts w:ascii="Cambria Math" w:hAnsi="Cambria Math"/>
                            <w:i/>
                            <w:iCs/>
                            <w:sz w:val="14"/>
                            <w:szCs w:val="14"/>
                          </w:rPr>
                        </m:ctrlPr>
                      </m:sSubPr>
                      <m:e>
                        <m:r>
                          <w:rPr>
                            <w:rFonts w:ascii="Cambria Math" w:hAnsi="Cambria Math"/>
                            <w:sz w:val="14"/>
                            <w:szCs w:val="14"/>
                          </w:rPr>
                          <m:t>K</m:t>
                        </m:r>
                      </m:e>
                      <m:sub>
                        <m:r>
                          <w:rPr>
                            <w:rFonts w:ascii="Cambria Math" w:hAnsi="Cambria Math"/>
                            <w:sz w:val="14"/>
                            <w:szCs w:val="14"/>
                          </w:rPr>
                          <m:t>L</m:t>
                        </m:r>
                      </m:sub>
                    </m:sSub>
                    <m:sSub>
                      <m:sSubPr>
                        <m:ctrlPr>
                          <w:rPr>
                            <w:rFonts w:ascii="Cambria Math" w:hAnsi="Cambria Math"/>
                            <w:i/>
                            <w:iCs/>
                            <w:sz w:val="14"/>
                            <w:szCs w:val="14"/>
                          </w:rPr>
                        </m:ctrlPr>
                      </m:sSubPr>
                      <m:e>
                        <m:r>
                          <w:rPr>
                            <w:rFonts w:ascii="Cambria Math" w:hAnsi="Cambria Math"/>
                            <w:sz w:val="14"/>
                            <w:szCs w:val="14"/>
                          </w:rPr>
                          <m:t>C</m:t>
                        </m:r>
                      </m:e>
                      <m:sub>
                        <m:r>
                          <w:rPr>
                            <w:rFonts w:ascii="Cambria Math" w:hAnsi="Cambria Math"/>
                            <w:sz w:val="14"/>
                            <w:szCs w:val="14"/>
                          </w:rPr>
                          <m:t>e</m:t>
                        </m:r>
                      </m:sub>
                    </m:sSub>
                  </m:den>
                </m:f>
              </m:oMath>
            </m:oMathPara>
          </w:p>
        </w:tc>
      </w:tr>
      <w:tr w:rsidR="00016E02" w:rsidRPr="004473F8" w14:paraId="0ECAE6FC" w14:textId="77777777" w:rsidTr="0012432B">
        <w:trPr>
          <w:trHeight w:val="288"/>
          <w:jc w:val="center"/>
        </w:trPr>
        <w:tc>
          <w:tcPr>
            <w:tcW w:w="895" w:type="dxa"/>
            <w:shd w:val="clear" w:color="auto" w:fill="FFFFFF" w:themeFill="background1"/>
            <w:noWrap/>
            <w:vAlign w:val="center"/>
          </w:tcPr>
          <w:p w14:paraId="21CCAC91" w14:textId="77777777" w:rsidR="00016E02" w:rsidRPr="004473F8" w:rsidRDefault="00016E02" w:rsidP="000258D1">
            <w:pPr>
              <w:jc w:val="center"/>
              <w:rPr>
                <w:rFonts w:asciiTheme="minorBidi" w:hAnsiTheme="minorBidi"/>
                <w:sz w:val="14"/>
                <w:szCs w:val="14"/>
              </w:rPr>
            </w:pPr>
            <w:r w:rsidRPr="004473F8">
              <w:rPr>
                <w:rFonts w:asciiTheme="minorBidi" w:hAnsiTheme="minorBidi"/>
                <w:i/>
                <w:iCs/>
                <w:sz w:val="14"/>
                <w:szCs w:val="14"/>
              </w:rPr>
              <w:t>q</w:t>
            </w:r>
            <w:r w:rsidRPr="004473F8">
              <w:rPr>
                <w:rFonts w:asciiTheme="minorBidi" w:hAnsiTheme="minorBidi"/>
                <w:i/>
                <w:iCs/>
                <w:sz w:val="14"/>
                <w:szCs w:val="14"/>
                <w:vertAlign w:val="subscript"/>
              </w:rPr>
              <w:t>m</w:t>
            </w:r>
          </w:p>
        </w:tc>
        <w:tc>
          <w:tcPr>
            <w:tcW w:w="2520" w:type="dxa"/>
            <w:shd w:val="clear" w:color="auto" w:fill="FFFFFF" w:themeFill="background1"/>
            <w:noWrap/>
            <w:vAlign w:val="center"/>
          </w:tcPr>
          <w:p w14:paraId="4404FF82"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39.2</w:t>
            </w:r>
          </w:p>
        </w:tc>
      </w:tr>
      <w:tr w:rsidR="00016E02" w:rsidRPr="004473F8" w14:paraId="03FCEDB5" w14:textId="77777777" w:rsidTr="0012432B">
        <w:trPr>
          <w:trHeight w:val="288"/>
          <w:jc w:val="center"/>
        </w:trPr>
        <w:tc>
          <w:tcPr>
            <w:tcW w:w="895" w:type="dxa"/>
            <w:shd w:val="clear" w:color="auto" w:fill="FFFFFF" w:themeFill="background1"/>
            <w:noWrap/>
            <w:vAlign w:val="center"/>
          </w:tcPr>
          <w:p w14:paraId="190C1356" w14:textId="77777777" w:rsidR="00016E02" w:rsidRPr="004473F8" w:rsidRDefault="00016E02" w:rsidP="000258D1">
            <w:pPr>
              <w:jc w:val="center"/>
              <w:rPr>
                <w:rFonts w:asciiTheme="minorBidi" w:hAnsiTheme="minorBidi"/>
                <w:sz w:val="14"/>
                <w:szCs w:val="14"/>
              </w:rPr>
            </w:pPr>
            <w:r w:rsidRPr="004473F8">
              <w:rPr>
                <w:rFonts w:asciiTheme="minorBidi" w:hAnsiTheme="minorBidi"/>
                <w:i/>
                <w:iCs/>
                <w:sz w:val="14"/>
                <w:szCs w:val="14"/>
              </w:rPr>
              <w:t>K</w:t>
            </w:r>
            <w:r w:rsidRPr="004473F8">
              <w:rPr>
                <w:rFonts w:asciiTheme="minorBidi" w:hAnsiTheme="minorBidi"/>
                <w:sz w:val="14"/>
                <w:szCs w:val="14"/>
                <w:vertAlign w:val="subscript"/>
              </w:rPr>
              <w:t>L</w:t>
            </w:r>
          </w:p>
        </w:tc>
        <w:tc>
          <w:tcPr>
            <w:tcW w:w="2520" w:type="dxa"/>
            <w:shd w:val="clear" w:color="auto" w:fill="FFFFFF" w:themeFill="background1"/>
            <w:noWrap/>
            <w:vAlign w:val="center"/>
          </w:tcPr>
          <w:p w14:paraId="7F4E9026"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0.1</w:t>
            </w:r>
          </w:p>
        </w:tc>
      </w:tr>
      <w:tr w:rsidR="00016E02" w:rsidRPr="004473F8" w14:paraId="558CEEB0" w14:textId="77777777" w:rsidTr="0012432B">
        <w:trPr>
          <w:trHeight w:val="288"/>
          <w:jc w:val="center"/>
        </w:trPr>
        <w:tc>
          <w:tcPr>
            <w:tcW w:w="895" w:type="dxa"/>
            <w:shd w:val="clear" w:color="auto" w:fill="FFFFFF" w:themeFill="background1"/>
            <w:noWrap/>
            <w:vAlign w:val="center"/>
          </w:tcPr>
          <w:p w14:paraId="1937DB73"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Adj. R</w:t>
            </w:r>
            <w:r w:rsidRPr="004473F8">
              <w:rPr>
                <w:rFonts w:asciiTheme="minorBidi" w:hAnsiTheme="minorBidi"/>
                <w:sz w:val="14"/>
                <w:szCs w:val="14"/>
                <w:vertAlign w:val="superscript"/>
              </w:rPr>
              <w:t>2</w:t>
            </w:r>
          </w:p>
        </w:tc>
        <w:tc>
          <w:tcPr>
            <w:tcW w:w="2520" w:type="dxa"/>
            <w:shd w:val="clear" w:color="auto" w:fill="FFFFFF" w:themeFill="background1"/>
            <w:noWrap/>
            <w:vAlign w:val="center"/>
          </w:tcPr>
          <w:p w14:paraId="0EEA8214"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0.8161</w:t>
            </w:r>
          </w:p>
        </w:tc>
      </w:tr>
      <w:tr w:rsidR="00016E02" w:rsidRPr="004473F8" w14:paraId="172B7537" w14:textId="77777777" w:rsidTr="0012432B">
        <w:trPr>
          <w:trHeight w:val="288"/>
          <w:jc w:val="center"/>
        </w:trPr>
        <w:tc>
          <w:tcPr>
            <w:tcW w:w="3415" w:type="dxa"/>
            <w:gridSpan w:val="2"/>
            <w:shd w:val="clear" w:color="auto" w:fill="FFFFFF" w:themeFill="background1"/>
            <w:noWrap/>
            <w:vAlign w:val="center"/>
          </w:tcPr>
          <w:p w14:paraId="1AADC356" w14:textId="77777777" w:rsidR="00016E02" w:rsidRPr="004473F8" w:rsidRDefault="00016E02" w:rsidP="000258D1">
            <w:pPr>
              <w:jc w:val="center"/>
              <w:rPr>
                <w:rFonts w:asciiTheme="minorBidi" w:hAnsiTheme="minorBidi"/>
                <w:sz w:val="14"/>
                <w:szCs w:val="14"/>
              </w:rPr>
            </w:pPr>
            <w:r w:rsidRPr="004473F8">
              <w:rPr>
                <w:rFonts w:asciiTheme="minorBidi" w:hAnsiTheme="minorBidi"/>
                <w:b/>
                <w:bCs/>
                <w:sz w:val="14"/>
                <w:szCs w:val="14"/>
              </w:rPr>
              <w:t>Freundlich</w:t>
            </w:r>
          </w:p>
        </w:tc>
      </w:tr>
      <w:tr w:rsidR="00016E02" w:rsidRPr="004473F8" w14:paraId="1035748C" w14:textId="77777777" w:rsidTr="0012432B">
        <w:trPr>
          <w:trHeight w:val="288"/>
          <w:jc w:val="center"/>
        </w:trPr>
        <w:tc>
          <w:tcPr>
            <w:tcW w:w="895" w:type="dxa"/>
            <w:shd w:val="clear" w:color="auto" w:fill="FFFFFF" w:themeFill="background1"/>
            <w:noWrap/>
            <w:vAlign w:val="center"/>
          </w:tcPr>
          <w:p w14:paraId="793C7094"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Model</w:t>
            </w:r>
          </w:p>
        </w:tc>
        <w:tc>
          <w:tcPr>
            <w:tcW w:w="2520" w:type="dxa"/>
            <w:shd w:val="clear" w:color="auto" w:fill="FFFFFF" w:themeFill="background1"/>
            <w:noWrap/>
            <w:vAlign w:val="center"/>
          </w:tcPr>
          <w:p w14:paraId="1EB7E769" w14:textId="77777777" w:rsidR="00016E02" w:rsidRPr="004473F8" w:rsidRDefault="00EA75AE" w:rsidP="000258D1">
            <w:pPr>
              <w:jc w:val="center"/>
              <w:rPr>
                <w:rFonts w:asciiTheme="minorBidi" w:hAnsiTheme="minorBidi"/>
                <w:sz w:val="14"/>
                <w:szCs w:val="14"/>
              </w:rPr>
            </w:pPr>
            <m:oMathPara>
              <m:oMath>
                <m:sSub>
                  <m:sSubPr>
                    <m:ctrlPr>
                      <w:rPr>
                        <w:rFonts w:ascii="Cambria Math" w:hAnsi="Cambria Math"/>
                        <w:i/>
                        <w:sz w:val="14"/>
                        <w:szCs w:val="14"/>
                      </w:rPr>
                    </m:ctrlPr>
                  </m:sSubPr>
                  <m:e>
                    <m:r>
                      <w:rPr>
                        <w:rFonts w:ascii="Cambria Math" w:hAnsi="Cambria Math"/>
                        <w:sz w:val="14"/>
                        <w:szCs w:val="14"/>
                      </w:rPr>
                      <m:t>q</m:t>
                    </m:r>
                  </m:e>
                  <m:sub>
                    <m:r>
                      <w:rPr>
                        <w:rFonts w:ascii="Cambria Math" w:hAnsi="Cambria Math"/>
                        <w:sz w:val="14"/>
                        <w:szCs w:val="14"/>
                      </w:rPr>
                      <m:t>e</m:t>
                    </m:r>
                  </m:sub>
                </m:sSub>
                <m:r>
                  <w:rPr>
                    <w:rFonts w:ascii="Cambria Math" w:hAnsi="Cambria Math"/>
                    <w:sz w:val="14"/>
                    <w:szCs w:val="14"/>
                  </w:rPr>
                  <m:t>=</m:t>
                </m:r>
                <m:sSub>
                  <m:sSubPr>
                    <m:ctrlPr>
                      <w:rPr>
                        <w:rFonts w:ascii="Cambria Math" w:hAnsi="Cambria Math"/>
                        <w:i/>
                        <w:iCs/>
                        <w:sz w:val="14"/>
                        <w:szCs w:val="14"/>
                      </w:rPr>
                    </m:ctrlPr>
                  </m:sSubPr>
                  <m:e>
                    <m:r>
                      <w:rPr>
                        <w:rFonts w:ascii="Cambria Math" w:hAnsi="Cambria Math"/>
                        <w:sz w:val="14"/>
                        <w:szCs w:val="14"/>
                      </w:rPr>
                      <m:t>K</m:t>
                    </m:r>
                  </m:e>
                  <m:sub>
                    <m:r>
                      <w:rPr>
                        <w:rFonts w:ascii="Cambria Math" w:hAnsi="Cambria Math"/>
                        <w:sz w:val="14"/>
                        <w:szCs w:val="14"/>
                      </w:rPr>
                      <m:t>F</m:t>
                    </m:r>
                    <m:r>
                      <w:rPr>
                        <w:rFonts w:ascii="Cambria Math" w:hAnsi="Cambria Math"/>
                        <w:sz w:val="14"/>
                        <w:szCs w:val="14"/>
                      </w:rPr>
                      <m:t xml:space="preserve"> </m:t>
                    </m:r>
                  </m:sub>
                </m:sSub>
                <m:sSubSup>
                  <m:sSubSupPr>
                    <m:ctrlPr>
                      <w:rPr>
                        <w:rFonts w:ascii="Cambria Math" w:hAnsi="Cambria Math"/>
                        <w:i/>
                        <w:iCs/>
                        <w:sz w:val="14"/>
                        <w:szCs w:val="14"/>
                      </w:rPr>
                    </m:ctrlPr>
                  </m:sSubSupPr>
                  <m:e>
                    <m:r>
                      <w:rPr>
                        <w:rFonts w:ascii="Cambria Math" w:hAnsi="Cambria Math"/>
                        <w:sz w:val="14"/>
                        <w:szCs w:val="14"/>
                      </w:rPr>
                      <m:t>C</m:t>
                    </m:r>
                  </m:e>
                  <m:sub>
                    <m:r>
                      <w:rPr>
                        <w:rFonts w:ascii="Cambria Math" w:hAnsi="Cambria Math"/>
                        <w:sz w:val="14"/>
                        <w:szCs w:val="14"/>
                      </w:rPr>
                      <m:t>e</m:t>
                    </m:r>
                  </m:sub>
                  <m:sup>
                    <m:f>
                      <m:fPr>
                        <m:ctrlPr>
                          <w:rPr>
                            <w:rFonts w:ascii="Cambria Math" w:hAnsi="Cambria Math"/>
                            <w:i/>
                            <w:sz w:val="14"/>
                            <w:szCs w:val="14"/>
                          </w:rPr>
                        </m:ctrlPr>
                      </m:fPr>
                      <m:num>
                        <m:r>
                          <w:rPr>
                            <w:rFonts w:ascii="Cambria Math" w:hAnsi="Cambria Math"/>
                            <w:sz w:val="14"/>
                            <w:szCs w:val="14"/>
                          </w:rPr>
                          <m:t>1</m:t>
                        </m:r>
                      </m:num>
                      <m:den>
                        <m:r>
                          <w:rPr>
                            <w:rFonts w:ascii="Cambria Math" w:hAnsi="Cambria Math"/>
                            <w:sz w:val="14"/>
                            <w:szCs w:val="14"/>
                          </w:rPr>
                          <m:t>n</m:t>
                        </m:r>
                      </m:den>
                    </m:f>
                  </m:sup>
                </m:sSubSup>
              </m:oMath>
            </m:oMathPara>
          </w:p>
        </w:tc>
      </w:tr>
      <w:tr w:rsidR="00016E02" w:rsidRPr="004473F8" w14:paraId="70359EEF" w14:textId="77777777" w:rsidTr="0012432B">
        <w:trPr>
          <w:trHeight w:val="288"/>
          <w:jc w:val="center"/>
        </w:trPr>
        <w:tc>
          <w:tcPr>
            <w:tcW w:w="895" w:type="dxa"/>
            <w:shd w:val="clear" w:color="auto" w:fill="FFFFFF" w:themeFill="background1"/>
            <w:noWrap/>
            <w:vAlign w:val="center"/>
          </w:tcPr>
          <w:p w14:paraId="6DC4EAAF" w14:textId="77777777" w:rsidR="00016E02" w:rsidRPr="004473F8" w:rsidRDefault="00016E02" w:rsidP="000258D1">
            <w:pPr>
              <w:jc w:val="center"/>
              <w:rPr>
                <w:rFonts w:asciiTheme="minorBidi" w:hAnsiTheme="minorBidi"/>
                <w:sz w:val="14"/>
                <w:szCs w:val="14"/>
              </w:rPr>
            </w:pPr>
            <w:r w:rsidRPr="004473F8">
              <w:rPr>
                <w:rFonts w:asciiTheme="minorBidi" w:hAnsiTheme="minorBidi"/>
                <w:i/>
                <w:iCs/>
                <w:sz w:val="14"/>
                <w:szCs w:val="14"/>
              </w:rPr>
              <w:t>K</w:t>
            </w:r>
            <w:r w:rsidRPr="004473F8">
              <w:rPr>
                <w:rFonts w:asciiTheme="minorBidi" w:hAnsiTheme="minorBidi"/>
                <w:i/>
                <w:iCs/>
                <w:sz w:val="14"/>
                <w:szCs w:val="14"/>
                <w:vertAlign w:val="subscript"/>
              </w:rPr>
              <w:t>F</w:t>
            </w:r>
          </w:p>
        </w:tc>
        <w:tc>
          <w:tcPr>
            <w:tcW w:w="2520" w:type="dxa"/>
            <w:shd w:val="clear" w:color="auto" w:fill="FFFFFF" w:themeFill="background1"/>
            <w:noWrap/>
            <w:vAlign w:val="center"/>
          </w:tcPr>
          <w:p w14:paraId="366C34E2"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4.94</w:t>
            </w:r>
          </w:p>
        </w:tc>
      </w:tr>
      <w:tr w:rsidR="00016E02" w:rsidRPr="004473F8" w14:paraId="40A2D729" w14:textId="77777777" w:rsidTr="0012432B">
        <w:trPr>
          <w:trHeight w:val="288"/>
          <w:jc w:val="center"/>
        </w:trPr>
        <w:tc>
          <w:tcPr>
            <w:tcW w:w="895" w:type="dxa"/>
            <w:shd w:val="clear" w:color="auto" w:fill="FFFFFF" w:themeFill="background1"/>
            <w:noWrap/>
            <w:vAlign w:val="center"/>
          </w:tcPr>
          <w:p w14:paraId="541F390C" w14:textId="77777777" w:rsidR="00016E02" w:rsidRPr="004473F8" w:rsidRDefault="00016E02" w:rsidP="000258D1">
            <w:pPr>
              <w:jc w:val="center"/>
              <w:rPr>
                <w:rFonts w:asciiTheme="minorBidi" w:hAnsiTheme="minorBidi"/>
                <w:i/>
                <w:iCs/>
                <w:sz w:val="14"/>
                <w:szCs w:val="14"/>
              </w:rPr>
            </w:pPr>
            <w:r w:rsidRPr="004473F8">
              <w:rPr>
                <w:rFonts w:asciiTheme="minorBidi" w:hAnsiTheme="minorBidi"/>
                <w:i/>
                <w:iCs/>
                <w:sz w:val="14"/>
                <w:szCs w:val="14"/>
              </w:rPr>
              <w:t>n</w:t>
            </w:r>
            <w:r w:rsidRPr="004473F8">
              <w:rPr>
                <w:rFonts w:asciiTheme="minorBidi" w:hAnsiTheme="minorBidi"/>
                <w:i/>
                <w:iCs/>
                <w:sz w:val="14"/>
                <w:szCs w:val="14"/>
                <w:vertAlign w:val="subscript"/>
              </w:rPr>
              <w:t>F</w:t>
            </w:r>
          </w:p>
        </w:tc>
        <w:tc>
          <w:tcPr>
            <w:tcW w:w="2520" w:type="dxa"/>
            <w:shd w:val="clear" w:color="auto" w:fill="FFFFFF" w:themeFill="background1"/>
            <w:noWrap/>
            <w:vAlign w:val="center"/>
          </w:tcPr>
          <w:p w14:paraId="4CDC75DF"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2.25</w:t>
            </w:r>
          </w:p>
        </w:tc>
      </w:tr>
      <w:tr w:rsidR="00016E02" w:rsidRPr="004473F8" w14:paraId="0877C7B3" w14:textId="77777777" w:rsidTr="0012432B">
        <w:trPr>
          <w:trHeight w:val="288"/>
          <w:jc w:val="center"/>
        </w:trPr>
        <w:tc>
          <w:tcPr>
            <w:tcW w:w="895" w:type="dxa"/>
            <w:shd w:val="clear" w:color="auto" w:fill="FFFFFF" w:themeFill="background1"/>
            <w:noWrap/>
            <w:vAlign w:val="center"/>
          </w:tcPr>
          <w:p w14:paraId="42250FFE"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Adj. R</w:t>
            </w:r>
            <w:r w:rsidRPr="004473F8">
              <w:rPr>
                <w:rFonts w:asciiTheme="minorBidi" w:hAnsiTheme="minorBidi"/>
                <w:sz w:val="14"/>
                <w:szCs w:val="14"/>
                <w:vertAlign w:val="superscript"/>
              </w:rPr>
              <w:t>2</w:t>
            </w:r>
          </w:p>
        </w:tc>
        <w:tc>
          <w:tcPr>
            <w:tcW w:w="2520" w:type="dxa"/>
            <w:shd w:val="clear" w:color="auto" w:fill="FFFFFF" w:themeFill="background1"/>
            <w:noWrap/>
            <w:vAlign w:val="center"/>
          </w:tcPr>
          <w:p w14:paraId="22E363C8"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0.9135</w:t>
            </w:r>
          </w:p>
        </w:tc>
      </w:tr>
      <w:tr w:rsidR="00016E02" w:rsidRPr="004473F8" w14:paraId="65CB9736" w14:textId="77777777" w:rsidTr="0012432B">
        <w:trPr>
          <w:trHeight w:val="288"/>
          <w:jc w:val="center"/>
        </w:trPr>
        <w:tc>
          <w:tcPr>
            <w:tcW w:w="3415" w:type="dxa"/>
            <w:gridSpan w:val="2"/>
            <w:shd w:val="clear" w:color="auto" w:fill="FFFFFF" w:themeFill="background1"/>
            <w:noWrap/>
            <w:vAlign w:val="center"/>
          </w:tcPr>
          <w:p w14:paraId="7634E1E9" w14:textId="77777777" w:rsidR="00016E02" w:rsidRPr="004473F8" w:rsidRDefault="00016E02" w:rsidP="000258D1">
            <w:pPr>
              <w:jc w:val="center"/>
              <w:rPr>
                <w:rFonts w:asciiTheme="minorBidi" w:hAnsiTheme="minorBidi"/>
                <w:sz w:val="14"/>
                <w:szCs w:val="14"/>
              </w:rPr>
            </w:pPr>
            <w:r w:rsidRPr="004473F8">
              <w:rPr>
                <w:rFonts w:asciiTheme="minorBidi" w:hAnsiTheme="minorBidi"/>
                <w:b/>
                <w:bCs/>
                <w:sz w:val="14"/>
                <w:szCs w:val="14"/>
              </w:rPr>
              <w:t>Sips</w:t>
            </w:r>
          </w:p>
        </w:tc>
      </w:tr>
      <w:tr w:rsidR="00016E02" w:rsidRPr="004473F8" w14:paraId="043CE7B8" w14:textId="77777777" w:rsidTr="0012432B">
        <w:trPr>
          <w:trHeight w:val="288"/>
          <w:jc w:val="center"/>
        </w:trPr>
        <w:tc>
          <w:tcPr>
            <w:tcW w:w="895" w:type="dxa"/>
            <w:shd w:val="clear" w:color="auto" w:fill="FFFFFF" w:themeFill="background1"/>
            <w:noWrap/>
            <w:vAlign w:val="center"/>
          </w:tcPr>
          <w:p w14:paraId="4E74DE4A"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Model</w:t>
            </w:r>
          </w:p>
        </w:tc>
        <w:tc>
          <w:tcPr>
            <w:tcW w:w="2520" w:type="dxa"/>
            <w:shd w:val="clear" w:color="auto" w:fill="FFFFFF" w:themeFill="background1"/>
            <w:noWrap/>
            <w:vAlign w:val="center"/>
          </w:tcPr>
          <w:p w14:paraId="74809765" w14:textId="77777777" w:rsidR="00016E02" w:rsidRPr="004473F8" w:rsidRDefault="00EA75AE" w:rsidP="000258D1">
            <w:pPr>
              <w:jc w:val="center"/>
              <w:rPr>
                <w:rFonts w:asciiTheme="minorBidi" w:hAnsiTheme="minorBidi"/>
                <w:sz w:val="14"/>
                <w:szCs w:val="14"/>
              </w:rPr>
            </w:pPr>
            <m:oMathPara>
              <m:oMath>
                <m:sSub>
                  <m:sSubPr>
                    <m:ctrlPr>
                      <w:rPr>
                        <w:rFonts w:ascii="Cambria Math" w:hAnsi="Cambria Math"/>
                        <w:i/>
                        <w:sz w:val="14"/>
                        <w:szCs w:val="14"/>
                      </w:rPr>
                    </m:ctrlPr>
                  </m:sSubPr>
                  <m:e>
                    <m:r>
                      <w:rPr>
                        <w:rFonts w:ascii="Cambria Math" w:hAnsi="Cambria Math"/>
                        <w:sz w:val="14"/>
                        <w:szCs w:val="14"/>
                      </w:rPr>
                      <m:t>q</m:t>
                    </m:r>
                  </m:e>
                  <m:sub>
                    <m:r>
                      <w:rPr>
                        <w:rFonts w:ascii="Cambria Math" w:hAnsi="Cambria Math"/>
                        <w:sz w:val="14"/>
                        <w:szCs w:val="14"/>
                      </w:rPr>
                      <m:t>e</m:t>
                    </m:r>
                  </m:sub>
                </m:sSub>
                <m:r>
                  <w:rPr>
                    <w:rFonts w:ascii="Cambria Math" w:hAnsi="Cambria Math"/>
                    <w:sz w:val="14"/>
                    <w:szCs w:val="14"/>
                  </w:rPr>
                  <m:t>=</m:t>
                </m:r>
                <m:f>
                  <m:fPr>
                    <m:ctrlPr>
                      <w:rPr>
                        <w:rFonts w:ascii="Cambria Math" w:hAnsi="Cambria Math"/>
                        <w:i/>
                        <w:sz w:val="14"/>
                        <w:szCs w:val="14"/>
                      </w:rPr>
                    </m:ctrlPr>
                  </m:fPr>
                  <m:num>
                    <m:sSub>
                      <m:sSubPr>
                        <m:ctrlPr>
                          <w:rPr>
                            <w:rFonts w:ascii="Cambria Math" w:hAnsi="Cambria Math"/>
                            <w:i/>
                            <w:sz w:val="14"/>
                            <w:szCs w:val="14"/>
                          </w:rPr>
                        </m:ctrlPr>
                      </m:sSubPr>
                      <m:e>
                        <m:r>
                          <w:rPr>
                            <w:rFonts w:ascii="Cambria Math" w:hAnsi="Cambria Math"/>
                            <w:sz w:val="14"/>
                            <w:szCs w:val="14"/>
                          </w:rPr>
                          <m:t>q</m:t>
                        </m:r>
                      </m:e>
                      <m:sub>
                        <m:r>
                          <w:rPr>
                            <w:rFonts w:ascii="Cambria Math" w:hAnsi="Cambria Math"/>
                            <w:sz w:val="14"/>
                            <w:szCs w:val="14"/>
                          </w:rPr>
                          <m:t>m</m:t>
                        </m:r>
                      </m:sub>
                    </m:sSub>
                    <m:sSub>
                      <m:sSubPr>
                        <m:ctrlPr>
                          <w:rPr>
                            <w:rFonts w:ascii="Cambria Math" w:hAnsi="Cambria Math"/>
                            <w:i/>
                            <w:sz w:val="14"/>
                            <w:szCs w:val="14"/>
                          </w:rPr>
                        </m:ctrlPr>
                      </m:sSubPr>
                      <m:e>
                        <m:r>
                          <w:rPr>
                            <w:rFonts w:ascii="Cambria Math" w:hAnsi="Cambria Math"/>
                            <w:sz w:val="14"/>
                            <w:szCs w:val="14"/>
                          </w:rPr>
                          <m:t>K</m:t>
                        </m:r>
                      </m:e>
                      <m:sub>
                        <m:r>
                          <w:rPr>
                            <w:rFonts w:ascii="Cambria Math" w:hAnsi="Cambria Math"/>
                            <w:sz w:val="14"/>
                            <w:szCs w:val="14"/>
                          </w:rPr>
                          <m:t>s</m:t>
                        </m:r>
                        <m:r>
                          <w:rPr>
                            <w:rFonts w:ascii="Cambria Math" w:hAnsi="Cambria Math"/>
                            <w:sz w:val="14"/>
                            <w:szCs w:val="14"/>
                          </w:rPr>
                          <m:t xml:space="preserve"> </m:t>
                        </m:r>
                      </m:sub>
                    </m:sSub>
                    <m:sSup>
                      <m:sSupPr>
                        <m:ctrlPr>
                          <w:rPr>
                            <w:rFonts w:ascii="Cambria Math" w:hAnsi="Cambria Math"/>
                            <w:i/>
                            <w:sz w:val="14"/>
                            <w:szCs w:val="14"/>
                          </w:rPr>
                        </m:ctrlPr>
                      </m:sSupPr>
                      <m:e>
                        <m:sSub>
                          <m:sSubPr>
                            <m:ctrlPr>
                              <w:rPr>
                                <w:rFonts w:ascii="Cambria Math" w:hAnsi="Cambria Math"/>
                                <w:i/>
                                <w:sz w:val="14"/>
                                <w:szCs w:val="14"/>
                              </w:rPr>
                            </m:ctrlPr>
                          </m:sSubPr>
                          <m:e>
                            <m:r>
                              <w:rPr>
                                <w:rFonts w:ascii="Cambria Math" w:hAnsi="Cambria Math"/>
                                <w:sz w:val="14"/>
                                <w:szCs w:val="14"/>
                              </w:rPr>
                              <m:t>C</m:t>
                            </m:r>
                            <m:ctrlPr>
                              <w:rPr>
                                <w:rFonts w:ascii="Cambria Math" w:eastAsia="Cambria Math" w:hAnsi="Cambria Math"/>
                                <w:i/>
                                <w:sz w:val="14"/>
                                <w:szCs w:val="14"/>
                              </w:rPr>
                            </m:ctrlPr>
                          </m:e>
                          <m:sub>
                            <m:r>
                              <w:rPr>
                                <w:rFonts w:ascii="Cambria Math" w:hAnsi="Cambria Math"/>
                                <w:sz w:val="14"/>
                                <w:szCs w:val="14"/>
                              </w:rPr>
                              <m:t>e</m:t>
                            </m:r>
                          </m:sub>
                        </m:sSub>
                        <m:ctrlPr>
                          <w:rPr>
                            <w:rFonts w:ascii="Cambria Math" w:eastAsia="Cambria Math" w:hAnsi="Cambria Math"/>
                            <w:i/>
                            <w:sz w:val="14"/>
                            <w:szCs w:val="14"/>
                          </w:rPr>
                        </m:ctrlPr>
                      </m:e>
                      <m:sup>
                        <m:f>
                          <m:fPr>
                            <m:ctrlPr>
                              <w:rPr>
                                <w:rFonts w:ascii="Cambria Math" w:hAnsi="Cambria Math"/>
                                <w:i/>
                                <w:sz w:val="14"/>
                                <w:szCs w:val="14"/>
                              </w:rPr>
                            </m:ctrlPr>
                          </m:fPr>
                          <m:num>
                            <m:r>
                              <w:rPr>
                                <w:rFonts w:ascii="Cambria Math" w:hAnsi="Cambria Math"/>
                                <w:sz w:val="14"/>
                                <w:szCs w:val="14"/>
                              </w:rPr>
                              <m:t>1</m:t>
                            </m:r>
                          </m:num>
                          <m:den>
                            <m:r>
                              <w:rPr>
                                <w:rFonts w:ascii="Cambria Math" w:hAnsi="Cambria Math"/>
                                <w:sz w:val="14"/>
                                <w:szCs w:val="14"/>
                              </w:rPr>
                              <m:t>n</m:t>
                            </m:r>
                          </m:den>
                        </m:f>
                      </m:sup>
                    </m:sSup>
                  </m:num>
                  <m:den>
                    <m:r>
                      <w:rPr>
                        <w:rFonts w:ascii="Cambria Math" w:hAnsi="Cambria Math"/>
                        <w:sz w:val="14"/>
                        <w:szCs w:val="14"/>
                      </w:rPr>
                      <m:t>1+</m:t>
                    </m:r>
                    <m:sSub>
                      <m:sSubPr>
                        <m:ctrlPr>
                          <w:rPr>
                            <w:rFonts w:ascii="Cambria Math" w:hAnsi="Cambria Math"/>
                            <w:i/>
                            <w:sz w:val="14"/>
                            <w:szCs w:val="14"/>
                          </w:rPr>
                        </m:ctrlPr>
                      </m:sSubPr>
                      <m:e>
                        <m:r>
                          <w:rPr>
                            <w:rFonts w:ascii="Cambria Math" w:hAnsi="Cambria Math"/>
                            <w:sz w:val="14"/>
                            <w:szCs w:val="14"/>
                          </w:rPr>
                          <m:t>K</m:t>
                        </m:r>
                      </m:e>
                      <m:sub>
                        <m:r>
                          <w:rPr>
                            <w:rFonts w:ascii="Cambria Math" w:hAnsi="Cambria Math"/>
                            <w:sz w:val="14"/>
                            <w:szCs w:val="14"/>
                          </w:rPr>
                          <m:t>s</m:t>
                        </m:r>
                      </m:sub>
                    </m:sSub>
                    <m:sSup>
                      <m:sSupPr>
                        <m:ctrlPr>
                          <w:rPr>
                            <w:rFonts w:ascii="Cambria Math" w:hAnsi="Cambria Math"/>
                            <w:i/>
                            <w:sz w:val="14"/>
                            <w:szCs w:val="14"/>
                          </w:rPr>
                        </m:ctrlPr>
                      </m:sSupPr>
                      <m:e>
                        <m:sSub>
                          <m:sSubPr>
                            <m:ctrlPr>
                              <w:rPr>
                                <w:rFonts w:ascii="Cambria Math" w:hAnsi="Cambria Math"/>
                                <w:i/>
                                <w:sz w:val="14"/>
                                <w:szCs w:val="14"/>
                              </w:rPr>
                            </m:ctrlPr>
                          </m:sSubPr>
                          <m:e>
                            <m:r>
                              <w:rPr>
                                <w:rFonts w:ascii="Cambria Math" w:hAnsi="Cambria Math"/>
                                <w:sz w:val="14"/>
                                <w:szCs w:val="14"/>
                              </w:rPr>
                              <m:t>C</m:t>
                            </m:r>
                            <m:ctrlPr>
                              <w:rPr>
                                <w:rFonts w:ascii="Cambria Math" w:eastAsia="Cambria Math" w:hAnsi="Cambria Math"/>
                                <w:i/>
                                <w:sz w:val="14"/>
                                <w:szCs w:val="14"/>
                              </w:rPr>
                            </m:ctrlPr>
                          </m:e>
                          <m:sub>
                            <m:r>
                              <w:rPr>
                                <w:rFonts w:ascii="Cambria Math" w:hAnsi="Cambria Math"/>
                                <w:sz w:val="14"/>
                                <w:szCs w:val="14"/>
                              </w:rPr>
                              <m:t>e</m:t>
                            </m:r>
                          </m:sub>
                        </m:sSub>
                        <m:ctrlPr>
                          <w:rPr>
                            <w:rFonts w:ascii="Cambria Math" w:eastAsia="Cambria Math" w:hAnsi="Cambria Math"/>
                            <w:i/>
                            <w:sz w:val="14"/>
                            <w:szCs w:val="14"/>
                          </w:rPr>
                        </m:ctrlPr>
                      </m:e>
                      <m:sup>
                        <m:f>
                          <m:fPr>
                            <m:ctrlPr>
                              <w:rPr>
                                <w:rFonts w:ascii="Cambria Math" w:hAnsi="Cambria Math"/>
                                <w:i/>
                                <w:sz w:val="14"/>
                                <w:szCs w:val="14"/>
                              </w:rPr>
                            </m:ctrlPr>
                          </m:fPr>
                          <m:num>
                            <m:r>
                              <w:rPr>
                                <w:rFonts w:ascii="Cambria Math" w:hAnsi="Cambria Math"/>
                                <w:sz w:val="14"/>
                                <w:szCs w:val="14"/>
                              </w:rPr>
                              <m:t>1</m:t>
                            </m:r>
                          </m:num>
                          <m:den>
                            <m:r>
                              <w:rPr>
                                <w:rFonts w:ascii="Cambria Math" w:hAnsi="Cambria Math"/>
                                <w:sz w:val="14"/>
                                <w:szCs w:val="14"/>
                              </w:rPr>
                              <m:t>n</m:t>
                            </m:r>
                          </m:den>
                        </m:f>
                      </m:sup>
                    </m:sSup>
                  </m:den>
                </m:f>
              </m:oMath>
            </m:oMathPara>
          </w:p>
        </w:tc>
      </w:tr>
      <w:tr w:rsidR="00016E02" w:rsidRPr="004473F8" w14:paraId="2F81C6F2" w14:textId="77777777" w:rsidTr="0012432B">
        <w:trPr>
          <w:trHeight w:val="288"/>
          <w:jc w:val="center"/>
        </w:trPr>
        <w:tc>
          <w:tcPr>
            <w:tcW w:w="895" w:type="dxa"/>
            <w:shd w:val="clear" w:color="auto" w:fill="FFFFFF" w:themeFill="background1"/>
            <w:noWrap/>
            <w:vAlign w:val="center"/>
          </w:tcPr>
          <w:p w14:paraId="2F923238" w14:textId="77777777" w:rsidR="00016E02" w:rsidRPr="004473F8" w:rsidRDefault="00016E02" w:rsidP="000258D1">
            <w:pPr>
              <w:jc w:val="center"/>
              <w:rPr>
                <w:rFonts w:asciiTheme="minorBidi" w:eastAsiaTheme="minorEastAsia" w:hAnsiTheme="minorBidi"/>
                <w:sz w:val="14"/>
                <w:szCs w:val="14"/>
              </w:rPr>
            </w:pPr>
            <w:r w:rsidRPr="004473F8">
              <w:rPr>
                <w:rFonts w:asciiTheme="minorBidi" w:hAnsiTheme="minorBidi"/>
                <w:i/>
                <w:iCs/>
                <w:sz w:val="14"/>
                <w:szCs w:val="14"/>
              </w:rPr>
              <w:t>q</w:t>
            </w:r>
            <w:r w:rsidRPr="004473F8">
              <w:rPr>
                <w:rFonts w:asciiTheme="minorBidi" w:hAnsiTheme="minorBidi"/>
                <w:i/>
                <w:iCs/>
                <w:sz w:val="14"/>
                <w:szCs w:val="14"/>
                <w:vertAlign w:val="subscript"/>
              </w:rPr>
              <w:t>m</w:t>
            </w:r>
          </w:p>
        </w:tc>
        <w:tc>
          <w:tcPr>
            <w:tcW w:w="2520" w:type="dxa"/>
            <w:shd w:val="clear" w:color="auto" w:fill="FFFFFF" w:themeFill="background1"/>
            <w:noWrap/>
            <w:vAlign w:val="center"/>
          </w:tcPr>
          <w:p w14:paraId="169D66E9" w14:textId="77777777" w:rsidR="00016E02" w:rsidRPr="004473F8" w:rsidRDefault="00016E02" w:rsidP="000258D1">
            <w:pPr>
              <w:jc w:val="center"/>
              <w:rPr>
                <w:rFonts w:asciiTheme="minorBidi" w:eastAsiaTheme="minorEastAsia" w:hAnsiTheme="minorBidi"/>
                <w:sz w:val="14"/>
                <w:szCs w:val="14"/>
              </w:rPr>
            </w:pPr>
            <w:r w:rsidRPr="004473F8">
              <w:rPr>
                <w:rFonts w:asciiTheme="minorBidi" w:hAnsiTheme="minorBidi"/>
                <w:sz w:val="14"/>
                <w:szCs w:val="14"/>
              </w:rPr>
              <w:t>2.9</w:t>
            </w:r>
            <w:r w:rsidRPr="004473F8">
              <w:rPr>
                <w:rFonts w:asciiTheme="minorBidi" w:hAnsiTheme="minorBidi"/>
                <w:sz w:val="14"/>
                <w:szCs w:val="14"/>
              </w:rPr>
              <w:sym w:font="Wingdings 2" w:char="F0CD"/>
            </w:r>
            <w:r w:rsidRPr="004473F8">
              <w:rPr>
                <w:rFonts w:asciiTheme="minorBidi" w:hAnsiTheme="minorBidi"/>
                <w:sz w:val="14"/>
                <w:szCs w:val="14"/>
              </w:rPr>
              <w:t>10</w:t>
            </w:r>
            <w:r w:rsidRPr="004473F8">
              <w:rPr>
                <w:rFonts w:asciiTheme="minorBidi" w:hAnsiTheme="minorBidi"/>
                <w:sz w:val="14"/>
                <w:szCs w:val="14"/>
                <w:vertAlign w:val="superscript"/>
              </w:rPr>
              <w:t>6</w:t>
            </w:r>
          </w:p>
        </w:tc>
      </w:tr>
      <w:tr w:rsidR="00016E02" w:rsidRPr="004473F8" w14:paraId="0072F8CD" w14:textId="77777777" w:rsidTr="0012432B">
        <w:trPr>
          <w:trHeight w:val="288"/>
          <w:jc w:val="center"/>
        </w:trPr>
        <w:tc>
          <w:tcPr>
            <w:tcW w:w="895" w:type="dxa"/>
            <w:shd w:val="clear" w:color="auto" w:fill="FFFFFF" w:themeFill="background1"/>
            <w:noWrap/>
            <w:vAlign w:val="center"/>
          </w:tcPr>
          <w:p w14:paraId="20BA04A3" w14:textId="77777777" w:rsidR="00016E02" w:rsidRPr="004473F8" w:rsidRDefault="00016E02" w:rsidP="000258D1">
            <w:pPr>
              <w:jc w:val="center"/>
              <w:rPr>
                <w:rFonts w:asciiTheme="minorBidi" w:eastAsiaTheme="minorEastAsia" w:hAnsiTheme="minorBidi"/>
                <w:sz w:val="14"/>
                <w:szCs w:val="14"/>
              </w:rPr>
            </w:pPr>
            <w:r w:rsidRPr="004473F8">
              <w:rPr>
                <w:rFonts w:asciiTheme="minorBidi" w:hAnsiTheme="minorBidi"/>
                <w:i/>
                <w:iCs/>
                <w:sz w:val="14"/>
                <w:szCs w:val="14"/>
              </w:rPr>
              <w:t>K</w:t>
            </w:r>
            <w:r w:rsidRPr="004473F8">
              <w:rPr>
                <w:rFonts w:asciiTheme="minorBidi" w:hAnsiTheme="minorBidi"/>
                <w:sz w:val="14"/>
                <w:szCs w:val="14"/>
                <w:vertAlign w:val="subscript"/>
              </w:rPr>
              <w:t>s</w:t>
            </w:r>
          </w:p>
        </w:tc>
        <w:tc>
          <w:tcPr>
            <w:tcW w:w="2520" w:type="dxa"/>
            <w:shd w:val="clear" w:color="auto" w:fill="FFFFFF" w:themeFill="background1"/>
            <w:noWrap/>
            <w:vAlign w:val="center"/>
          </w:tcPr>
          <w:p w14:paraId="1B50A913" w14:textId="77777777" w:rsidR="00016E02" w:rsidRPr="004473F8" w:rsidRDefault="00016E02" w:rsidP="000258D1">
            <w:pPr>
              <w:jc w:val="center"/>
              <w:rPr>
                <w:rFonts w:asciiTheme="minorBidi" w:eastAsiaTheme="minorEastAsia" w:hAnsiTheme="minorBidi"/>
                <w:sz w:val="14"/>
                <w:szCs w:val="14"/>
              </w:rPr>
            </w:pPr>
            <w:r w:rsidRPr="004473F8">
              <w:rPr>
                <w:rFonts w:asciiTheme="minorBidi" w:hAnsiTheme="minorBidi"/>
                <w:sz w:val="14"/>
                <w:szCs w:val="14"/>
              </w:rPr>
              <w:t>1.8</w:t>
            </w:r>
            <w:r w:rsidRPr="004473F8">
              <w:rPr>
                <w:rFonts w:asciiTheme="minorBidi" w:hAnsiTheme="minorBidi"/>
                <w:sz w:val="14"/>
                <w:szCs w:val="14"/>
              </w:rPr>
              <w:sym w:font="Wingdings 2" w:char="F0CD"/>
            </w:r>
            <w:r w:rsidRPr="004473F8">
              <w:rPr>
                <w:rFonts w:asciiTheme="minorBidi" w:hAnsiTheme="minorBidi"/>
                <w:sz w:val="14"/>
                <w:szCs w:val="14"/>
              </w:rPr>
              <w:t>10</w:t>
            </w:r>
            <w:r w:rsidRPr="004473F8">
              <w:rPr>
                <w:rFonts w:asciiTheme="minorBidi" w:hAnsiTheme="minorBidi"/>
                <w:sz w:val="14"/>
                <w:szCs w:val="14"/>
                <w:vertAlign w:val="superscript"/>
              </w:rPr>
              <w:t>-6</w:t>
            </w:r>
          </w:p>
        </w:tc>
      </w:tr>
      <w:tr w:rsidR="00016E02" w:rsidRPr="004473F8" w14:paraId="6A75CA08" w14:textId="77777777" w:rsidTr="0012432B">
        <w:trPr>
          <w:trHeight w:val="288"/>
          <w:jc w:val="center"/>
        </w:trPr>
        <w:tc>
          <w:tcPr>
            <w:tcW w:w="895" w:type="dxa"/>
            <w:shd w:val="clear" w:color="auto" w:fill="FFFFFF" w:themeFill="background1"/>
            <w:noWrap/>
            <w:vAlign w:val="center"/>
          </w:tcPr>
          <w:p w14:paraId="55BF7B1B" w14:textId="77777777" w:rsidR="00016E02" w:rsidRPr="004473F8" w:rsidRDefault="00016E02" w:rsidP="000258D1">
            <w:pPr>
              <w:jc w:val="center"/>
              <w:rPr>
                <w:rFonts w:asciiTheme="minorBidi" w:eastAsiaTheme="minorEastAsia" w:hAnsiTheme="minorBidi"/>
                <w:sz w:val="14"/>
                <w:szCs w:val="14"/>
              </w:rPr>
            </w:pPr>
            <w:r w:rsidRPr="004473F8">
              <w:rPr>
                <w:rFonts w:asciiTheme="minorBidi" w:hAnsiTheme="minorBidi"/>
                <w:i/>
                <w:iCs/>
                <w:sz w:val="14"/>
                <w:szCs w:val="14"/>
              </w:rPr>
              <w:t>n</w:t>
            </w:r>
            <w:r w:rsidRPr="004473F8">
              <w:rPr>
                <w:rFonts w:asciiTheme="minorBidi" w:hAnsiTheme="minorBidi"/>
                <w:sz w:val="14"/>
                <w:szCs w:val="14"/>
                <w:vertAlign w:val="subscript"/>
              </w:rPr>
              <w:t>S</w:t>
            </w:r>
          </w:p>
        </w:tc>
        <w:tc>
          <w:tcPr>
            <w:tcW w:w="2520" w:type="dxa"/>
            <w:shd w:val="clear" w:color="auto" w:fill="FFFFFF" w:themeFill="background1"/>
            <w:noWrap/>
            <w:vAlign w:val="center"/>
          </w:tcPr>
          <w:p w14:paraId="2DE2A236" w14:textId="77777777" w:rsidR="00016E02" w:rsidRPr="004473F8" w:rsidRDefault="00016E02" w:rsidP="000258D1">
            <w:pPr>
              <w:jc w:val="center"/>
              <w:rPr>
                <w:rFonts w:asciiTheme="minorBidi" w:eastAsiaTheme="minorEastAsia" w:hAnsiTheme="minorBidi"/>
                <w:sz w:val="14"/>
                <w:szCs w:val="14"/>
              </w:rPr>
            </w:pPr>
            <w:r w:rsidRPr="004473F8">
              <w:rPr>
                <w:rFonts w:asciiTheme="minorBidi" w:hAnsiTheme="minorBidi"/>
                <w:sz w:val="14"/>
                <w:szCs w:val="14"/>
              </w:rPr>
              <w:t>2.25</w:t>
            </w:r>
          </w:p>
        </w:tc>
      </w:tr>
      <w:tr w:rsidR="00016E02" w:rsidRPr="004473F8" w14:paraId="6032A908" w14:textId="77777777" w:rsidTr="0012432B">
        <w:trPr>
          <w:trHeight w:val="288"/>
          <w:jc w:val="center"/>
        </w:trPr>
        <w:tc>
          <w:tcPr>
            <w:tcW w:w="895" w:type="dxa"/>
            <w:shd w:val="clear" w:color="auto" w:fill="FFFFFF" w:themeFill="background1"/>
            <w:noWrap/>
            <w:vAlign w:val="center"/>
          </w:tcPr>
          <w:p w14:paraId="43D47BA2" w14:textId="77777777" w:rsidR="00016E02" w:rsidRPr="004473F8" w:rsidRDefault="00016E02" w:rsidP="000258D1">
            <w:pPr>
              <w:jc w:val="center"/>
              <w:rPr>
                <w:rFonts w:asciiTheme="minorBidi" w:eastAsiaTheme="minorEastAsia" w:hAnsiTheme="minorBidi"/>
                <w:sz w:val="14"/>
                <w:szCs w:val="14"/>
              </w:rPr>
            </w:pPr>
            <w:r w:rsidRPr="004473F8">
              <w:rPr>
                <w:rFonts w:asciiTheme="minorBidi" w:hAnsiTheme="minorBidi"/>
                <w:sz w:val="14"/>
                <w:szCs w:val="14"/>
              </w:rPr>
              <w:t>Adj. R</w:t>
            </w:r>
            <w:r w:rsidRPr="004473F8">
              <w:rPr>
                <w:rFonts w:asciiTheme="minorBidi" w:hAnsiTheme="minorBidi"/>
                <w:sz w:val="14"/>
                <w:szCs w:val="14"/>
                <w:vertAlign w:val="superscript"/>
              </w:rPr>
              <w:t>2</w:t>
            </w:r>
          </w:p>
        </w:tc>
        <w:tc>
          <w:tcPr>
            <w:tcW w:w="2520" w:type="dxa"/>
            <w:shd w:val="clear" w:color="auto" w:fill="FFFFFF" w:themeFill="background1"/>
            <w:noWrap/>
            <w:vAlign w:val="center"/>
          </w:tcPr>
          <w:p w14:paraId="4997D0D0" w14:textId="77777777" w:rsidR="00016E02" w:rsidRPr="004473F8" w:rsidRDefault="00016E02" w:rsidP="000258D1">
            <w:pPr>
              <w:jc w:val="center"/>
              <w:rPr>
                <w:rFonts w:asciiTheme="minorBidi" w:eastAsiaTheme="minorEastAsia" w:hAnsiTheme="minorBidi"/>
                <w:sz w:val="14"/>
                <w:szCs w:val="14"/>
              </w:rPr>
            </w:pPr>
            <w:r w:rsidRPr="004473F8">
              <w:rPr>
                <w:rFonts w:asciiTheme="minorBidi" w:hAnsiTheme="minorBidi"/>
                <w:sz w:val="14"/>
                <w:szCs w:val="14"/>
              </w:rPr>
              <w:t>0.9059</w:t>
            </w:r>
          </w:p>
        </w:tc>
      </w:tr>
      <w:tr w:rsidR="00016E02" w:rsidRPr="004473F8" w14:paraId="0CC2451A" w14:textId="77777777" w:rsidTr="0012432B">
        <w:trPr>
          <w:trHeight w:val="288"/>
          <w:jc w:val="center"/>
        </w:trPr>
        <w:tc>
          <w:tcPr>
            <w:tcW w:w="3415" w:type="dxa"/>
            <w:gridSpan w:val="2"/>
            <w:shd w:val="clear" w:color="auto" w:fill="FFFFFF" w:themeFill="background1"/>
            <w:noWrap/>
            <w:vAlign w:val="center"/>
          </w:tcPr>
          <w:p w14:paraId="128B8036" w14:textId="77777777" w:rsidR="00016E02" w:rsidRPr="004473F8" w:rsidRDefault="00016E02" w:rsidP="000258D1">
            <w:pPr>
              <w:jc w:val="center"/>
              <w:rPr>
                <w:rFonts w:asciiTheme="minorBidi" w:hAnsiTheme="minorBidi"/>
                <w:sz w:val="14"/>
                <w:szCs w:val="14"/>
              </w:rPr>
            </w:pPr>
            <w:r w:rsidRPr="004473F8">
              <w:rPr>
                <w:rFonts w:asciiTheme="minorBidi" w:hAnsiTheme="minorBidi"/>
                <w:b/>
                <w:bCs/>
                <w:sz w:val="14"/>
                <w:szCs w:val="14"/>
              </w:rPr>
              <w:t>Sigmoidal</w:t>
            </w:r>
            <w:r w:rsidRPr="004473F8">
              <w:rPr>
                <w:rFonts w:asciiTheme="minorBidi" w:hAnsiTheme="minorBidi"/>
                <w:sz w:val="14"/>
                <w:szCs w:val="14"/>
              </w:rPr>
              <w:t xml:space="preserve"> </w:t>
            </w:r>
            <w:r w:rsidRPr="004473F8">
              <w:rPr>
                <w:rFonts w:asciiTheme="minorBidi" w:hAnsiTheme="minorBidi"/>
                <w:b/>
                <w:bCs/>
                <w:sz w:val="14"/>
                <w:szCs w:val="14"/>
              </w:rPr>
              <w:t>Langmuir</w:t>
            </w:r>
          </w:p>
        </w:tc>
      </w:tr>
      <w:tr w:rsidR="00016E02" w:rsidRPr="004473F8" w14:paraId="5D9262D9" w14:textId="77777777" w:rsidTr="0012432B">
        <w:trPr>
          <w:trHeight w:val="288"/>
          <w:jc w:val="center"/>
        </w:trPr>
        <w:tc>
          <w:tcPr>
            <w:tcW w:w="895" w:type="dxa"/>
            <w:shd w:val="clear" w:color="auto" w:fill="FFFFFF" w:themeFill="background1"/>
            <w:noWrap/>
            <w:vAlign w:val="center"/>
          </w:tcPr>
          <w:p w14:paraId="13E1B3BD" w14:textId="77777777" w:rsidR="00016E02" w:rsidRPr="004473F8" w:rsidRDefault="00016E02" w:rsidP="000258D1">
            <w:pPr>
              <w:jc w:val="center"/>
              <w:rPr>
                <w:rFonts w:asciiTheme="minorBidi" w:hAnsiTheme="minorBidi"/>
                <w:iCs/>
                <w:sz w:val="14"/>
                <w:szCs w:val="14"/>
              </w:rPr>
            </w:pPr>
            <w:r w:rsidRPr="004473F8">
              <w:rPr>
                <w:rFonts w:asciiTheme="minorBidi" w:hAnsiTheme="minorBidi"/>
                <w:sz w:val="14"/>
                <w:szCs w:val="14"/>
              </w:rPr>
              <w:t>Model</w:t>
            </w:r>
          </w:p>
        </w:tc>
        <w:tc>
          <w:tcPr>
            <w:tcW w:w="2520" w:type="dxa"/>
            <w:shd w:val="clear" w:color="auto" w:fill="FFFFFF" w:themeFill="background1"/>
            <w:noWrap/>
            <w:vAlign w:val="center"/>
          </w:tcPr>
          <w:p w14:paraId="54B92377" w14:textId="77777777" w:rsidR="00016E02" w:rsidRPr="004473F8" w:rsidRDefault="00EA75AE" w:rsidP="000258D1">
            <w:pPr>
              <w:jc w:val="center"/>
              <w:rPr>
                <w:rFonts w:asciiTheme="minorBidi" w:hAnsiTheme="minorBidi"/>
                <w:sz w:val="14"/>
                <w:szCs w:val="14"/>
              </w:rPr>
            </w:pPr>
            <m:oMathPara>
              <m:oMath>
                <m:sSub>
                  <m:sSubPr>
                    <m:ctrlPr>
                      <w:rPr>
                        <w:rFonts w:ascii="Cambria Math" w:hAnsi="Cambria Math"/>
                        <w:i/>
                        <w:iCs/>
                        <w:sz w:val="14"/>
                        <w:szCs w:val="14"/>
                      </w:rPr>
                    </m:ctrlPr>
                  </m:sSubPr>
                  <m:e>
                    <m:r>
                      <w:rPr>
                        <w:rFonts w:ascii="Cambria Math" w:hAnsi="Cambria Math"/>
                        <w:sz w:val="14"/>
                        <w:szCs w:val="14"/>
                      </w:rPr>
                      <m:t>q</m:t>
                    </m:r>
                  </m:e>
                  <m:sub>
                    <m:r>
                      <w:rPr>
                        <w:rFonts w:ascii="Cambria Math" w:hAnsi="Cambria Math"/>
                        <w:sz w:val="14"/>
                        <w:szCs w:val="14"/>
                      </w:rPr>
                      <m:t>e</m:t>
                    </m:r>
                  </m:sub>
                </m:sSub>
                <m:r>
                  <w:rPr>
                    <w:rFonts w:ascii="Cambria Math" w:hAnsi="Cambria Math"/>
                    <w:sz w:val="14"/>
                    <w:szCs w:val="14"/>
                  </w:rPr>
                  <m:t>=</m:t>
                </m:r>
                <m:f>
                  <m:fPr>
                    <m:ctrlPr>
                      <w:rPr>
                        <w:rFonts w:ascii="Cambria Math" w:hAnsi="Cambria Math"/>
                        <w:i/>
                        <w:iCs/>
                        <w:sz w:val="14"/>
                        <w:szCs w:val="14"/>
                      </w:rPr>
                    </m:ctrlPr>
                  </m:fPr>
                  <m:num>
                    <m:sSub>
                      <m:sSubPr>
                        <m:ctrlPr>
                          <w:rPr>
                            <w:rFonts w:ascii="Cambria Math" w:hAnsi="Cambria Math"/>
                            <w:i/>
                            <w:iCs/>
                            <w:sz w:val="14"/>
                            <w:szCs w:val="14"/>
                          </w:rPr>
                        </m:ctrlPr>
                      </m:sSubPr>
                      <m:e>
                        <m:r>
                          <w:rPr>
                            <w:rFonts w:ascii="Cambria Math" w:hAnsi="Cambria Math"/>
                            <w:sz w:val="14"/>
                            <w:szCs w:val="14"/>
                          </w:rPr>
                          <m:t>q</m:t>
                        </m:r>
                      </m:e>
                      <m:sub>
                        <m:r>
                          <w:rPr>
                            <w:rFonts w:ascii="Cambria Math" w:hAnsi="Cambria Math"/>
                            <w:sz w:val="14"/>
                            <w:szCs w:val="14"/>
                          </w:rPr>
                          <m:t>m</m:t>
                        </m:r>
                      </m:sub>
                    </m:sSub>
                    <m:sSub>
                      <m:sSubPr>
                        <m:ctrlPr>
                          <w:rPr>
                            <w:rFonts w:ascii="Cambria Math" w:hAnsi="Cambria Math"/>
                            <w:i/>
                            <w:iCs/>
                            <w:sz w:val="14"/>
                            <w:szCs w:val="14"/>
                          </w:rPr>
                        </m:ctrlPr>
                      </m:sSubPr>
                      <m:e>
                        <m:r>
                          <w:rPr>
                            <w:rFonts w:ascii="Cambria Math" w:hAnsi="Cambria Math"/>
                            <w:sz w:val="14"/>
                            <w:szCs w:val="14"/>
                          </w:rPr>
                          <m:t>K</m:t>
                        </m:r>
                      </m:e>
                      <m:sub>
                        <m:r>
                          <w:rPr>
                            <w:rFonts w:ascii="Cambria Math" w:hAnsi="Cambria Math"/>
                            <w:sz w:val="14"/>
                            <w:szCs w:val="14"/>
                          </w:rPr>
                          <m:t>L</m:t>
                        </m:r>
                      </m:sub>
                    </m:sSub>
                    <m:sSub>
                      <m:sSubPr>
                        <m:ctrlPr>
                          <w:rPr>
                            <w:rFonts w:ascii="Cambria Math" w:hAnsi="Cambria Math"/>
                            <w:i/>
                            <w:iCs/>
                            <w:sz w:val="14"/>
                            <w:szCs w:val="14"/>
                          </w:rPr>
                        </m:ctrlPr>
                      </m:sSubPr>
                      <m:e>
                        <m:r>
                          <w:rPr>
                            <w:rFonts w:ascii="Cambria Math" w:hAnsi="Cambria Math"/>
                            <w:sz w:val="14"/>
                            <w:szCs w:val="14"/>
                          </w:rPr>
                          <m:t>C</m:t>
                        </m:r>
                      </m:e>
                      <m:sub>
                        <m:r>
                          <w:rPr>
                            <w:rFonts w:ascii="Cambria Math" w:hAnsi="Cambria Math"/>
                            <w:sz w:val="14"/>
                            <w:szCs w:val="14"/>
                          </w:rPr>
                          <m:t>e</m:t>
                        </m:r>
                      </m:sub>
                    </m:sSub>
                  </m:num>
                  <m:den>
                    <m:r>
                      <w:rPr>
                        <w:rFonts w:ascii="Cambria Math" w:hAnsi="Cambria Math"/>
                        <w:sz w:val="14"/>
                        <w:szCs w:val="14"/>
                      </w:rPr>
                      <m:t>1+</m:t>
                    </m:r>
                    <m:sSub>
                      <m:sSubPr>
                        <m:ctrlPr>
                          <w:rPr>
                            <w:rFonts w:ascii="Cambria Math" w:hAnsi="Cambria Math"/>
                            <w:i/>
                            <w:iCs/>
                            <w:sz w:val="14"/>
                            <w:szCs w:val="14"/>
                          </w:rPr>
                        </m:ctrlPr>
                      </m:sSubPr>
                      <m:e>
                        <m:r>
                          <w:rPr>
                            <w:rFonts w:ascii="Cambria Math" w:hAnsi="Cambria Math"/>
                            <w:sz w:val="14"/>
                            <w:szCs w:val="14"/>
                          </w:rPr>
                          <m:t>K</m:t>
                        </m:r>
                      </m:e>
                      <m:sub>
                        <m:r>
                          <w:rPr>
                            <w:rFonts w:ascii="Cambria Math" w:hAnsi="Cambria Math"/>
                            <w:sz w:val="14"/>
                            <w:szCs w:val="14"/>
                          </w:rPr>
                          <m:t>L</m:t>
                        </m:r>
                      </m:sub>
                    </m:sSub>
                    <m:sSub>
                      <m:sSubPr>
                        <m:ctrlPr>
                          <w:rPr>
                            <w:rFonts w:ascii="Cambria Math" w:hAnsi="Cambria Math"/>
                            <w:i/>
                            <w:iCs/>
                            <w:sz w:val="14"/>
                            <w:szCs w:val="14"/>
                          </w:rPr>
                        </m:ctrlPr>
                      </m:sSubPr>
                      <m:e>
                        <m:r>
                          <w:rPr>
                            <w:rFonts w:ascii="Cambria Math" w:hAnsi="Cambria Math"/>
                            <w:sz w:val="14"/>
                            <w:szCs w:val="14"/>
                          </w:rPr>
                          <m:t>C</m:t>
                        </m:r>
                      </m:e>
                      <m:sub>
                        <m:r>
                          <w:rPr>
                            <w:rFonts w:ascii="Cambria Math" w:hAnsi="Cambria Math"/>
                            <w:sz w:val="14"/>
                            <w:szCs w:val="14"/>
                          </w:rPr>
                          <m:t>e</m:t>
                        </m:r>
                      </m:sub>
                    </m:sSub>
                    <m:r>
                      <w:rPr>
                        <w:rFonts w:ascii="Cambria Math" w:hAnsi="Cambria Math"/>
                        <w:sz w:val="14"/>
                        <w:szCs w:val="14"/>
                      </w:rPr>
                      <m:t>+</m:t>
                    </m:r>
                    <m:f>
                      <m:fPr>
                        <m:ctrlPr>
                          <w:rPr>
                            <w:rFonts w:ascii="Cambria Math" w:hAnsi="Cambria Math"/>
                            <w:i/>
                            <w:sz w:val="14"/>
                            <w:szCs w:val="14"/>
                          </w:rPr>
                        </m:ctrlPr>
                      </m:fPr>
                      <m:num>
                        <m:r>
                          <w:rPr>
                            <w:rFonts w:ascii="Cambria Math" w:hAnsi="Cambria Math"/>
                            <w:sz w:val="14"/>
                            <w:szCs w:val="14"/>
                          </w:rPr>
                          <m:t>S</m:t>
                        </m:r>
                      </m:num>
                      <m:den>
                        <m:sSub>
                          <m:sSubPr>
                            <m:ctrlPr>
                              <w:rPr>
                                <w:rFonts w:ascii="Cambria Math" w:hAnsi="Cambria Math"/>
                                <w:i/>
                                <w:iCs/>
                                <w:sz w:val="14"/>
                                <w:szCs w:val="14"/>
                              </w:rPr>
                            </m:ctrlPr>
                          </m:sSubPr>
                          <m:e>
                            <m:r>
                              <w:rPr>
                                <w:rFonts w:ascii="Cambria Math" w:hAnsi="Cambria Math"/>
                                <w:sz w:val="14"/>
                                <w:szCs w:val="14"/>
                              </w:rPr>
                              <m:t>C</m:t>
                            </m:r>
                          </m:e>
                          <m:sub>
                            <m:r>
                              <w:rPr>
                                <w:rFonts w:ascii="Cambria Math" w:hAnsi="Cambria Math"/>
                                <w:sz w:val="14"/>
                                <w:szCs w:val="14"/>
                              </w:rPr>
                              <m:t>e</m:t>
                            </m:r>
                          </m:sub>
                        </m:sSub>
                      </m:den>
                    </m:f>
                  </m:den>
                </m:f>
              </m:oMath>
            </m:oMathPara>
          </w:p>
        </w:tc>
      </w:tr>
      <w:tr w:rsidR="00016E02" w:rsidRPr="004473F8" w14:paraId="74CBD13B" w14:textId="77777777" w:rsidTr="0012432B">
        <w:trPr>
          <w:trHeight w:val="288"/>
          <w:jc w:val="center"/>
        </w:trPr>
        <w:tc>
          <w:tcPr>
            <w:tcW w:w="895" w:type="dxa"/>
            <w:shd w:val="clear" w:color="auto" w:fill="FFFFFF" w:themeFill="background1"/>
            <w:noWrap/>
            <w:vAlign w:val="center"/>
          </w:tcPr>
          <w:p w14:paraId="53E6F7C5" w14:textId="77777777" w:rsidR="00016E02" w:rsidRPr="004473F8" w:rsidRDefault="00016E02" w:rsidP="000258D1">
            <w:pPr>
              <w:jc w:val="center"/>
              <w:rPr>
                <w:rFonts w:asciiTheme="minorBidi" w:hAnsiTheme="minorBidi"/>
                <w:iCs/>
                <w:sz w:val="14"/>
                <w:szCs w:val="14"/>
              </w:rPr>
            </w:pPr>
            <w:r w:rsidRPr="004473F8">
              <w:rPr>
                <w:rFonts w:asciiTheme="minorBidi" w:hAnsiTheme="minorBidi"/>
                <w:i/>
                <w:iCs/>
                <w:sz w:val="14"/>
                <w:szCs w:val="14"/>
              </w:rPr>
              <w:t>q</w:t>
            </w:r>
            <w:r w:rsidRPr="004473F8">
              <w:rPr>
                <w:rFonts w:asciiTheme="minorBidi" w:hAnsiTheme="minorBidi"/>
                <w:i/>
                <w:iCs/>
                <w:sz w:val="14"/>
                <w:szCs w:val="14"/>
                <w:vertAlign w:val="subscript"/>
              </w:rPr>
              <w:t>m</w:t>
            </w:r>
          </w:p>
        </w:tc>
        <w:tc>
          <w:tcPr>
            <w:tcW w:w="2520" w:type="dxa"/>
            <w:shd w:val="clear" w:color="auto" w:fill="FFFFFF" w:themeFill="background1"/>
            <w:noWrap/>
            <w:vAlign w:val="center"/>
          </w:tcPr>
          <w:p w14:paraId="5EBC31B5"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26.08</w:t>
            </w:r>
          </w:p>
        </w:tc>
      </w:tr>
      <w:tr w:rsidR="00016E02" w:rsidRPr="004473F8" w14:paraId="74EB595C" w14:textId="77777777" w:rsidTr="0012432B">
        <w:trPr>
          <w:trHeight w:val="288"/>
          <w:jc w:val="center"/>
        </w:trPr>
        <w:tc>
          <w:tcPr>
            <w:tcW w:w="895" w:type="dxa"/>
            <w:shd w:val="clear" w:color="auto" w:fill="FFFFFF" w:themeFill="background1"/>
            <w:noWrap/>
            <w:vAlign w:val="center"/>
          </w:tcPr>
          <w:p w14:paraId="4A26B487" w14:textId="77777777" w:rsidR="00016E02" w:rsidRPr="004473F8" w:rsidRDefault="00016E02" w:rsidP="000258D1">
            <w:pPr>
              <w:jc w:val="center"/>
              <w:rPr>
                <w:rFonts w:asciiTheme="minorBidi" w:hAnsiTheme="minorBidi"/>
                <w:iCs/>
                <w:sz w:val="14"/>
                <w:szCs w:val="14"/>
              </w:rPr>
            </w:pPr>
            <w:r w:rsidRPr="004473F8">
              <w:rPr>
                <w:rFonts w:asciiTheme="minorBidi" w:hAnsiTheme="minorBidi"/>
                <w:i/>
                <w:iCs/>
                <w:sz w:val="14"/>
                <w:szCs w:val="14"/>
              </w:rPr>
              <w:t>K</w:t>
            </w:r>
            <w:r w:rsidRPr="004473F8">
              <w:rPr>
                <w:rFonts w:asciiTheme="minorBidi" w:hAnsiTheme="minorBidi"/>
                <w:sz w:val="14"/>
                <w:szCs w:val="14"/>
                <w:vertAlign w:val="subscript"/>
              </w:rPr>
              <w:t>L</w:t>
            </w:r>
          </w:p>
        </w:tc>
        <w:tc>
          <w:tcPr>
            <w:tcW w:w="2520" w:type="dxa"/>
            <w:shd w:val="clear" w:color="auto" w:fill="FFFFFF" w:themeFill="background1"/>
            <w:noWrap/>
            <w:vAlign w:val="center"/>
          </w:tcPr>
          <w:p w14:paraId="49E86EB1"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2.2</w:t>
            </w:r>
            <w:r w:rsidRPr="004473F8">
              <w:rPr>
                <w:rFonts w:asciiTheme="minorBidi" w:hAnsiTheme="minorBidi"/>
                <w:sz w:val="14"/>
                <w:szCs w:val="14"/>
              </w:rPr>
              <w:sym w:font="Wingdings 2" w:char="F0CD"/>
            </w:r>
            <w:r w:rsidRPr="004473F8">
              <w:rPr>
                <w:rFonts w:asciiTheme="minorBidi" w:hAnsiTheme="minorBidi"/>
                <w:sz w:val="14"/>
                <w:szCs w:val="14"/>
              </w:rPr>
              <w:t>10</w:t>
            </w:r>
            <w:r w:rsidRPr="004473F8">
              <w:rPr>
                <w:rFonts w:asciiTheme="minorBidi" w:hAnsiTheme="minorBidi"/>
                <w:sz w:val="14"/>
                <w:szCs w:val="14"/>
                <w:vertAlign w:val="superscript"/>
              </w:rPr>
              <w:t>44</w:t>
            </w:r>
          </w:p>
        </w:tc>
      </w:tr>
      <w:tr w:rsidR="00016E02" w:rsidRPr="004473F8" w14:paraId="379262E5" w14:textId="77777777" w:rsidTr="0012432B">
        <w:trPr>
          <w:trHeight w:val="288"/>
          <w:jc w:val="center"/>
        </w:trPr>
        <w:tc>
          <w:tcPr>
            <w:tcW w:w="895" w:type="dxa"/>
            <w:shd w:val="clear" w:color="auto" w:fill="FFFFFF" w:themeFill="background1"/>
            <w:noWrap/>
            <w:vAlign w:val="center"/>
          </w:tcPr>
          <w:p w14:paraId="03D00F31" w14:textId="77777777" w:rsidR="00016E02" w:rsidRPr="004473F8" w:rsidRDefault="00016E02" w:rsidP="000258D1">
            <w:pPr>
              <w:jc w:val="center"/>
              <w:rPr>
                <w:rFonts w:asciiTheme="minorBidi" w:hAnsiTheme="minorBidi"/>
                <w:i/>
                <w:iCs/>
                <w:sz w:val="14"/>
                <w:szCs w:val="14"/>
              </w:rPr>
            </w:pPr>
            <w:r w:rsidRPr="004473F8">
              <w:rPr>
                <w:rFonts w:asciiTheme="minorBidi" w:hAnsiTheme="minorBidi"/>
                <w:i/>
                <w:iCs/>
                <w:sz w:val="14"/>
                <w:szCs w:val="14"/>
              </w:rPr>
              <w:t>S</w:t>
            </w:r>
          </w:p>
        </w:tc>
        <w:tc>
          <w:tcPr>
            <w:tcW w:w="2520" w:type="dxa"/>
            <w:shd w:val="clear" w:color="auto" w:fill="FFFFFF" w:themeFill="background1"/>
            <w:noWrap/>
            <w:vAlign w:val="center"/>
          </w:tcPr>
          <w:p w14:paraId="5FE38C83"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4.0</w:t>
            </w:r>
            <w:r w:rsidRPr="004473F8">
              <w:rPr>
                <w:rFonts w:asciiTheme="minorBidi" w:hAnsiTheme="minorBidi"/>
                <w:sz w:val="14"/>
                <w:szCs w:val="14"/>
              </w:rPr>
              <w:sym w:font="Wingdings 2" w:char="F0CD"/>
            </w:r>
            <w:r w:rsidRPr="004473F8">
              <w:rPr>
                <w:rFonts w:asciiTheme="minorBidi" w:hAnsiTheme="minorBidi"/>
                <w:sz w:val="14"/>
                <w:szCs w:val="14"/>
              </w:rPr>
              <w:t>10</w:t>
            </w:r>
            <w:r w:rsidRPr="004473F8">
              <w:rPr>
                <w:rFonts w:asciiTheme="minorBidi" w:hAnsiTheme="minorBidi"/>
                <w:sz w:val="14"/>
                <w:szCs w:val="14"/>
                <w:vertAlign w:val="superscript"/>
              </w:rPr>
              <w:t>45</w:t>
            </w:r>
          </w:p>
        </w:tc>
      </w:tr>
      <w:tr w:rsidR="00016E02" w:rsidRPr="004473F8" w14:paraId="709CCFC5" w14:textId="77777777" w:rsidTr="0012432B">
        <w:trPr>
          <w:trHeight w:val="288"/>
          <w:jc w:val="center"/>
        </w:trPr>
        <w:tc>
          <w:tcPr>
            <w:tcW w:w="895" w:type="dxa"/>
            <w:shd w:val="clear" w:color="auto" w:fill="FFFFFF" w:themeFill="background1"/>
            <w:noWrap/>
            <w:vAlign w:val="center"/>
          </w:tcPr>
          <w:p w14:paraId="05E8B4DA" w14:textId="77777777" w:rsidR="00016E02" w:rsidRPr="004473F8" w:rsidRDefault="00016E02" w:rsidP="000258D1">
            <w:pPr>
              <w:jc w:val="center"/>
              <w:rPr>
                <w:rFonts w:asciiTheme="minorBidi" w:hAnsiTheme="minorBidi"/>
                <w:iCs/>
                <w:sz w:val="14"/>
                <w:szCs w:val="14"/>
              </w:rPr>
            </w:pPr>
            <w:r w:rsidRPr="004473F8">
              <w:rPr>
                <w:rFonts w:asciiTheme="minorBidi" w:hAnsiTheme="minorBidi"/>
                <w:sz w:val="14"/>
                <w:szCs w:val="14"/>
              </w:rPr>
              <w:t>Adj. R</w:t>
            </w:r>
            <w:r w:rsidRPr="004473F8">
              <w:rPr>
                <w:rFonts w:asciiTheme="minorBidi" w:hAnsiTheme="minorBidi"/>
                <w:sz w:val="14"/>
                <w:szCs w:val="14"/>
                <w:vertAlign w:val="superscript"/>
              </w:rPr>
              <w:t>2</w:t>
            </w:r>
          </w:p>
        </w:tc>
        <w:tc>
          <w:tcPr>
            <w:tcW w:w="2520" w:type="dxa"/>
            <w:shd w:val="clear" w:color="auto" w:fill="FFFFFF" w:themeFill="background1"/>
            <w:noWrap/>
            <w:vAlign w:val="center"/>
          </w:tcPr>
          <w:p w14:paraId="4B6EB183"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0.5937</w:t>
            </w:r>
          </w:p>
        </w:tc>
      </w:tr>
      <w:tr w:rsidR="00016E02" w:rsidRPr="004473F8" w14:paraId="67EDAA86" w14:textId="77777777" w:rsidTr="0012432B">
        <w:trPr>
          <w:trHeight w:val="288"/>
          <w:jc w:val="center"/>
        </w:trPr>
        <w:tc>
          <w:tcPr>
            <w:tcW w:w="3415" w:type="dxa"/>
            <w:gridSpan w:val="2"/>
            <w:shd w:val="clear" w:color="auto" w:fill="FFFFFF" w:themeFill="background1"/>
            <w:noWrap/>
            <w:vAlign w:val="center"/>
          </w:tcPr>
          <w:p w14:paraId="4ADBA8F5" w14:textId="77777777" w:rsidR="00016E02" w:rsidRPr="004473F8" w:rsidRDefault="00016E02" w:rsidP="000258D1">
            <w:pPr>
              <w:jc w:val="center"/>
              <w:rPr>
                <w:rFonts w:asciiTheme="minorBidi" w:hAnsiTheme="minorBidi"/>
                <w:sz w:val="14"/>
                <w:szCs w:val="14"/>
              </w:rPr>
            </w:pPr>
            <w:r w:rsidRPr="004473F8">
              <w:rPr>
                <w:rFonts w:asciiTheme="minorBidi" w:hAnsiTheme="minorBidi"/>
                <w:b/>
                <w:bCs/>
                <w:sz w:val="14"/>
                <w:szCs w:val="14"/>
              </w:rPr>
              <w:t>CSE</w:t>
            </w:r>
          </w:p>
        </w:tc>
      </w:tr>
      <w:tr w:rsidR="00016E02" w:rsidRPr="004473F8" w14:paraId="219BE7AD" w14:textId="77777777" w:rsidTr="0012432B">
        <w:trPr>
          <w:trHeight w:val="288"/>
          <w:jc w:val="center"/>
        </w:trPr>
        <w:tc>
          <w:tcPr>
            <w:tcW w:w="895" w:type="dxa"/>
            <w:shd w:val="clear" w:color="auto" w:fill="FFFFFF" w:themeFill="background1"/>
            <w:noWrap/>
            <w:vAlign w:val="center"/>
          </w:tcPr>
          <w:p w14:paraId="23B3C99F"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Model</w:t>
            </w:r>
          </w:p>
        </w:tc>
        <w:tc>
          <w:tcPr>
            <w:tcW w:w="2520" w:type="dxa"/>
            <w:shd w:val="clear" w:color="auto" w:fill="FFFFFF" w:themeFill="background1"/>
            <w:noWrap/>
            <w:vAlign w:val="center"/>
          </w:tcPr>
          <w:p w14:paraId="434AA4AA" w14:textId="77777777" w:rsidR="00016E02" w:rsidRPr="004473F8" w:rsidRDefault="00EA75AE" w:rsidP="000258D1">
            <w:pPr>
              <w:jc w:val="center"/>
              <w:rPr>
                <w:rFonts w:asciiTheme="minorBidi" w:hAnsiTheme="minorBidi"/>
                <w:sz w:val="14"/>
                <w:szCs w:val="14"/>
              </w:rPr>
            </w:pPr>
            <m:oMathPara>
              <m:oMath>
                <m:sSub>
                  <m:sSubPr>
                    <m:ctrlPr>
                      <w:rPr>
                        <w:rFonts w:ascii="Cambria Math" w:hAnsi="Cambria Math"/>
                        <w:i/>
                        <w:sz w:val="14"/>
                        <w:szCs w:val="14"/>
                      </w:rPr>
                    </m:ctrlPr>
                  </m:sSubPr>
                  <m:e>
                    <m:r>
                      <w:rPr>
                        <w:rFonts w:ascii="Cambria Math" w:hAnsi="Cambria Math"/>
                        <w:sz w:val="14"/>
                        <w:szCs w:val="14"/>
                      </w:rPr>
                      <m:t>q</m:t>
                    </m:r>
                  </m:e>
                  <m:sub>
                    <m:r>
                      <w:rPr>
                        <w:rFonts w:ascii="Cambria Math" w:hAnsi="Cambria Math"/>
                        <w:sz w:val="14"/>
                        <w:szCs w:val="14"/>
                      </w:rPr>
                      <m:t>e</m:t>
                    </m:r>
                  </m:sub>
                </m:sSub>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q</m:t>
                    </m:r>
                  </m:e>
                  <m:sub>
                    <m:r>
                      <w:rPr>
                        <w:rFonts w:ascii="Cambria Math" w:hAnsi="Cambria Math"/>
                        <w:sz w:val="14"/>
                        <w:szCs w:val="14"/>
                      </w:rPr>
                      <m:t>m</m:t>
                    </m:r>
                  </m:sub>
                </m:sSub>
                <m:r>
                  <w:rPr>
                    <w:rFonts w:ascii="Cambria Math" w:hAnsi="Cambria Math"/>
                    <w:sz w:val="14"/>
                    <w:szCs w:val="14"/>
                  </w:rPr>
                  <m:t>[1+</m:t>
                </m:r>
                <m:sSub>
                  <m:sSubPr>
                    <m:ctrlPr>
                      <w:rPr>
                        <w:rFonts w:ascii="Cambria Math" w:hAnsi="Cambria Math"/>
                        <w:i/>
                        <w:sz w:val="14"/>
                        <w:szCs w:val="14"/>
                      </w:rPr>
                    </m:ctrlPr>
                  </m:sSubPr>
                  <m:e>
                    <m:r>
                      <w:rPr>
                        <w:rFonts w:ascii="Cambria Math" w:hAnsi="Cambria Math"/>
                        <w:sz w:val="14"/>
                        <w:szCs w:val="14"/>
                      </w:rPr>
                      <m:t>k</m:t>
                    </m:r>
                  </m:e>
                  <m:sub>
                    <m:r>
                      <w:rPr>
                        <w:rFonts w:ascii="Cambria Math" w:hAnsi="Cambria Math"/>
                        <w:sz w:val="14"/>
                        <w:szCs w:val="14"/>
                      </w:rPr>
                      <m:t xml:space="preserve">1 </m:t>
                    </m:r>
                  </m:sub>
                </m:sSub>
                <m:sSub>
                  <m:sSubPr>
                    <m:ctrlPr>
                      <w:rPr>
                        <w:rFonts w:ascii="Cambria Math" w:hAnsi="Cambria Math"/>
                        <w:i/>
                        <w:sz w:val="14"/>
                        <w:szCs w:val="14"/>
                      </w:rPr>
                    </m:ctrlPr>
                  </m:sSubPr>
                  <m:e>
                    <m:r>
                      <w:rPr>
                        <w:rFonts w:ascii="Cambria Math" w:hAnsi="Cambria Math"/>
                        <w:sz w:val="14"/>
                        <w:szCs w:val="14"/>
                      </w:rPr>
                      <m:t>C</m:t>
                    </m:r>
                  </m:e>
                  <m:sub>
                    <m:r>
                      <w:rPr>
                        <w:rFonts w:ascii="Cambria Math" w:hAnsi="Cambria Math"/>
                        <w:sz w:val="14"/>
                        <w:szCs w:val="14"/>
                      </w:rPr>
                      <m:t>e</m:t>
                    </m:r>
                    <m:r>
                      <w:rPr>
                        <w:rFonts w:ascii="Cambria Math" w:hAnsi="Cambria Math"/>
                        <w:sz w:val="14"/>
                        <w:szCs w:val="14"/>
                      </w:rPr>
                      <m:t xml:space="preserve"> </m:t>
                    </m:r>
                  </m:sub>
                </m:sSub>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k</m:t>
                    </m:r>
                  </m:e>
                  <m:sub>
                    <m:r>
                      <w:rPr>
                        <w:rFonts w:ascii="Cambria Math" w:hAnsi="Cambria Math"/>
                        <w:sz w:val="14"/>
                        <w:szCs w:val="14"/>
                      </w:rPr>
                      <m:t xml:space="preserve">2 </m:t>
                    </m:r>
                  </m:sub>
                </m:sSub>
                <m:sSubSup>
                  <m:sSubSupPr>
                    <m:ctrlPr>
                      <w:rPr>
                        <w:rFonts w:ascii="Cambria Math" w:hAnsi="Cambria Math"/>
                        <w:i/>
                        <w:sz w:val="14"/>
                        <w:szCs w:val="14"/>
                      </w:rPr>
                    </m:ctrlPr>
                  </m:sSubSupPr>
                  <m:e>
                    <m:r>
                      <w:rPr>
                        <w:rFonts w:ascii="Cambria Math" w:hAnsi="Cambria Math"/>
                        <w:sz w:val="14"/>
                        <w:szCs w:val="14"/>
                      </w:rPr>
                      <m:t>C</m:t>
                    </m:r>
                  </m:e>
                  <m:sub>
                    <m:r>
                      <w:rPr>
                        <w:rFonts w:ascii="Cambria Math" w:hAnsi="Cambria Math"/>
                        <w:sz w:val="14"/>
                        <w:szCs w:val="14"/>
                      </w:rPr>
                      <m:t>e</m:t>
                    </m:r>
                  </m:sub>
                  <m:sup>
                    <m:r>
                      <w:rPr>
                        <w:rFonts w:ascii="Cambria Math" w:hAnsi="Cambria Math"/>
                        <w:sz w:val="14"/>
                        <w:szCs w:val="14"/>
                      </w:rPr>
                      <m:t>2</m:t>
                    </m:r>
                  </m:sup>
                </m:sSubSup>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k</m:t>
                    </m:r>
                  </m:e>
                  <m:sub>
                    <m:r>
                      <w:rPr>
                        <w:rFonts w:ascii="Cambria Math" w:hAnsi="Cambria Math"/>
                        <w:sz w:val="14"/>
                        <w:szCs w:val="14"/>
                      </w:rPr>
                      <m:t xml:space="preserve">3 </m:t>
                    </m:r>
                  </m:sub>
                </m:sSub>
                <m:sSubSup>
                  <m:sSubSupPr>
                    <m:ctrlPr>
                      <w:rPr>
                        <w:rFonts w:ascii="Cambria Math" w:hAnsi="Cambria Math"/>
                        <w:i/>
                        <w:sz w:val="14"/>
                        <w:szCs w:val="14"/>
                      </w:rPr>
                    </m:ctrlPr>
                  </m:sSubSupPr>
                  <m:e>
                    <m:r>
                      <w:rPr>
                        <w:rFonts w:ascii="Cambria Math" w:hAnsi="Cambria Math"/>
                        <w:sz w:val="14"/>
                        <w:szCs w:val="14"/>
                      </w:rPr>
                      <m:t>C</m:t>
                    </m:r>
                  </m:e>
                  <m:sub>
                    <m:r>
                      <w:rPr>
                        <w:rFonts w:ascii="Cambria Math" w:hAnsi="Cambria Math"/>
                        <w:sz w:val="14"/>
                        <w:szCs w:val="14"/>
                      </w:rPr>
                      <m:t>e</m:t>
                    </m:r>
                  </m:sub>
                  <m:sup>
                    <m:r>
                      <w:rPr>
                        <w:rFonts w:ascii="Cambria Math" w:hAnsi="Cambria Math"/>
                        <w:sz w:val="14"/>
                        <w:szCs w:val="14"/>
                      </w:rPr>
                      <m:t>3</m:t>
                    </m:r>
                  </m:sup>
                </m:sSubSup>
                <m:r>
                  <w:rPr>
                    <w:rFonts w:ascii="Cambria Math" w:hAnsi="Cambria Math"/>
                    <w:sz w:val="14"/>
                    <w:szCs w:val="14"/>
                  </w:rPr>
                  <m:t>]</m:t>
                </m:r>
              </m:oMath>
            </m:oMathPara>
          </w:p>
        </w:tc>
      </w:tr>
      <w:tr w:rsidR="00016E02" w:rsidRPr="004473F8" w14:paraId="5D8F99F1" w14:textId="77777777" w:rsidTr="0012432B">
        <w:trPr>
          <w:trHeight w:val="288"/>
          <w:jc w:val="center"/>
        </w:trPr>
        <w:tc>
          <w:tcPr>
            <w:tcW w:w="895" w:type="dxa"/>
            <w:shd w:val="clear" w:color="auto" w:fill="FFFFFF" w:themeFill="background1"/>
            <w:noWrap/>
            <w:vAlign w:val="center"/>
          </w:tcPr>
          <w:p w14:paraId="75138A1F" w14:textId="77777777" w:rsidR="00016E02" w:rsidRPr="004473F8" w:rsidRDefault="00016E02" w:rsidP="000258D1">
            <w:pPr>
              <w:jc w:val="center"/>
              <w:rPr>
                <w:rFonts w:asciiTheme="minorBidi" w:hAnsiTheme="minorBidi"/>
                <w:sz w:val="14"/>
                <w:szCs w:val="14"/>
              </w:rPr>
            </w:pPr>
            <w:r w:rsidRPr="004473F8">
              <w:rPr>
                <w:rFonts w:asciiTheme="minorBidi" w:hAnsiTheme="minorBidi"/>
                <w:i/>
                <w:iCs/>
                <w:sz w:val="14"/>
                <w:szCs w:val="14"/>
              </w:rPr>
              <w:t>q</w:t>
            </w:r>
            <w:r w:rsidRPr="004473F8">
              <w:rPr>
                <w:rFonts w:asciiTheme="minorBidi" w:hAnsiTheme="minorBidi"/>
                <w:i/>
                <w:iCs/>
                <w:sz w:val="14"/>
                <w:szCs w:val="14"/>
                <w:vertAlign w:val="subscript"/>
              </w:rPr>
              <w:t>m</w:t>
            </w:r>
          </w:p>
        </w:tc>
        <w:tc>
          <w:tcPr>
            <w:tcW w:w="2520" w:type="dxa"/>
            <w:shd w:val="clear" w:color="auto" w:fill="FFFFFF" w:themeFill="background1"/>
            <w:noWrap/>
            <w:vAlign w:val="center"/>
          </w:tcPr>
          <w:p w14:paraId="09A6C2E6"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6.19</w:t>
            </w:r>
          </w:p>
        </w:tc>
      </w:tr>
      <w:tr w:rsidR="00016E02" w:rsidRPr="004473F8" w14:paraId="606356BF" w14:textId="77777777" w:rsidTr="0012432B">
        <w:trPr>
          <w:trHeight w:val="288"/>
          <w:jc w:val="center"/>
        </w:trPr>
        <w:tc>
          <w:tcPr>
            <w:tcW w:w="895" w:type="dxa"/>
            <w:shd w:val="clear" w:color="auto" w:fill="FFFFFF" w:themeFill="background1"/>
            <w:noWrap/>
            <w:vAlign w:val="center"/>
          </w:tcPr>
          <w:p w14:paraId="691188B7" w14:textId="77777777" w:rsidR="00016E02" w:rsidRPr="004473F8" w:rsidRDefault="00016E02" w:rsidP="000258D1">
            <w:pPr>
              <w:jc w:val="center"/>
              <w:rPr>
                <w:rFonts w:asciiTheme="minorBidi" w:hAnsiTheme="minorBidi"/>
                <w:sz w:val="14"/>
                <w:szCs w:val="14"/>
              </w:rPr>
            </w:pPr>
            <w:r w:rsidRPr="004473F8">
              <w:rPr>
                <w:rFonts w:asciiTheme="minorBidi" w:hAnsiTheme="minorBidi"/>
                <w:i/>
                <w:iCs/>
                <w:sz w:val="14"/>
                <w:szCs w:val="14"/>
              </w:rPr>
              <w:t>k</w:t>
            </w:r>
            <w:r w:rsidRPr="004473F8">
              <w:rPr>
                <w:rFonts w:asciiTheme="minorBidi" w:hAnsiTheme="minorBidi"/>
                <w:sz w:val="14"/>
                <w:szCs w:val="14"/>
                <w:vertAlign w:val="subscript"/>
              </w:rPr>
              <w:t>1</w:t>
            </w:r>
          </w:p>
        </w:tc>
        <w:tc>
          <w:tcPr>
            <w:tcW w:w="2520" w:type="dxa"/>
            <w:shd w:val="clear" w:color="auto" w:fill="FFFFFF" w:themeFill="background1"/>
            <w:noWrap/>
            <w:vAlign w:val="center"/>
          </w:tcPr>
          <w:p w14:paraId="60B6D056"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0.19</w:t>
            </w:r>
          </w:p>
        </w:tc>
      </w:tr>
      <w:tr w:rsidR="00016E02" w:rsidRPr="004473F8" w14:paraId="7A198F2A" w14:textId="77777777" w:rsidTr="0012432B">
        <w:trPr>
          <w:trHeight w:val="288"/>
          <w:jc w:val="center"/>
        </w:trPr>
        <w:tc>
          <w:tcPr>
            <w:tcW w:w="895" w:type="dxa"/>
            <w:shd w:val="clear" w:color="auto" w:fill="FFFFFF" w:themeFill="background1"/>
            <w:noWrap/>
            <w:vAlign w:val="center"/>
          </w:tcPr>
          <w:p w14:paraId="5E03BF9E" w14:textId="77777777" w:rsidR="00016E02" w:rsidRPr="004473F8" w:rsidRDefault="00016E02" w:rsidP="000258D1">
            <w:pPr>
              <w:jc w:val="center"/>
              <w:rPr>
                <w:rFonts w:asciiTheme="minorBidi" w:hAnsiTheme="minorBidi"/>
                <w:sz w:val="14"/>
                <w:szCs w:val="14"/>
              </w:rPr>
            </w:pPr>
            <w:r w:rsidRPr="004473F8">
              <w:rPr>
                <w:rFonts w:asciiTheme="minorBidi" w:hAnsiTheme="minorBidi"/>
                <w:i/>
                <w:iCs/>
                <w:sz w:val="14"/>
                <w:szCs w:val="14"/>
              </w:rPr>
              <w:t>k</w:t>
            </w:r>
            <w:r w:rsidRPr="004473F8">
              <w:rPr>
                <w:rFonts w:asciiTheme="minorBidi" w:hAnsiTheme="minorBidi"/>
                <w:sz w:val="14"/>
                <w:szCs w:val="14"/>
                <w:vertAlign w:val="subscript"/>
              </w:rPr>
              <w:t>2</w:t>
            </w:r>
          </w:p>
        </w:tc>
        <w:tc>
          <w:tcPr>
            <w:tcW w:w="2520" w:type="dxa"/>
            <w:shd w:val="clear" w:color="auto" w:fill="FFFFFF" w:themeFill="background1"/>
            <w:noWrap/>
            <w:vAlign w:val="center"/>
          </w:tcPr>
          <w:p w14:paraId="50DAEF42"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-5.24</w:t>
            </w:r>
            <w:r w:rsidRPr="004473F8">
              <w:rPr>
                <w:rFonts w:asciiTheme="minorBidi" w:hAnsiTheme="minorBidi"/>
                <w:sz w:val="14"/>
                <w:szCs w:val="14"/>
              </w:rPr>
              <w:sym w:font="Wingdings 2" w:char="F0CD"/>
            </w:r>
            <w:r w:rsidRPr="004473F8">
              <w:rPr>
                <w:rFonts w:asciiTheme="minorBidi" w:hAnsiTheme="minorBidi"/>
                <w:sz w:val="14"/>
                <w:szCs w:val="14"/>
              </w:rPr>
              <w:t>10</w:t>
            </w:r>
            <w:r w:rsidRPr="004473F8">
              <w:rPr>
                <w:rFonts w:asciiTheme="minorBidi" w:hAnsiTheme="minorBidi"/>
                <w:sz w:val="14"/>
                <w:szCs w:val="14"/>
                <w:vertAlign w:val="superscript"/>
              </w:rPr>
              <w:t>-3</w:t>
            </w:r>
          </w:p>
        </w:tc>
      </w:tr>
      <w:tr w:rsidR="00016E02" w:rsidRPr="004473F8" w14:paraId="11847339" w14:textId="77777777" w:rsidTr="0012432B">
        <w:trPr>
          <w:trHeight w:val="288"/>
          <w:jc w:val="center"/>
        </w:trPr>
        <w:tc>
          <w:tcPr>
            <w:tcW w:w="895" w:type="dxa"/>
            <w:shd w:val="clear" w:color="auto" w:fill="FFFFFF" w:themeFill="background1"/>
            <w:noWrap/>
            <w:vAlign w:val="center"/>
          </w:tcPr>
          <w:p w14:paraId="41963671" w14:textId="77777777" w:rsidR="00016E02" w:rsidRPr="004473F8" w:rsidRDefault="00016E02" w:rsidP="000258D1">
            <w:pPr>
              <w:jc w:val="center"/>
              <w:rPr>
                <w:rFonts w:asciiTheme="minorBidi" w:eastAsiaTheme="minorEastAsia" w:hAnsiTheme="minorBidi"/>
                <w:sz w:val="14"/>
                <w:szCs w:val="14"/>
              </w:rPr>
            </w:pPr>
            <w:r w:rsidRPr="004473F8">
              <w:rPr>
                <w:rFonts w:asciiTheme="minorBidi" w:hAnsiTheme="minorBidi"/>
                <w:i/>
                <w:iCs/>
                <w:sz w:val="14"/>
                <w:szCs w:val="14"/>
              </w:rPr>
              <w:t>k</w:t>
            </w:r>
            <w:r w:rsidRPr="004473F8">
              <w:rPr>
                <w:rFonts w:asciiTheme="minorBidi" w:hAnsiTheme="minorBidi"/>
                <w:sz w:val="14"/>
                <w:szCs w:val="14"/>
                <w:vertAlign w:val="subscript"/>
              </w:rPr>
              <w:t>3</w:t>
            </w:r>
          </w:p>
        </w:tc>
        <w:tc>
          <w:tcPr>
            <w:tcW w:w="2520" w:type="dxa"/>
            <w:shd w:val="clear" w:color="auto" w:fill="FFFFFF" w:themeFill="background1"/>
            <w:noWrap/>
            <w:vAlign w:val="center"/>
          </w:tcPr>
          <w:p w14:paraId="3AB37461"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6.03</w:t>
            </w:r>
            <w:r w:rsidRPr="004473F8">
              <w:rPr>
                <w:rFonts w:asciiTheme="minorBidi" w:hAnsiTheme="minorBidi"/>
                <w:sz w:val="14"/>
                <w:szCs w:val="14"/>
              </w:rPr>
              <w:sym w:font="Wingdings 2" w:char="F0CD"/>
            </w:r>
            <w:r w:rsidRPr="004473F8">
              <w:rPr>
                <w:rFonts w:asciiTheme="minorBidi" w:hAnsiTheme="minorBidi"/>
                <w:sz w:val="14"/>
                <w:szCs w:val="14"/>
              </w:rPr>
              <w:t>10</w:t>
            </w:r>
            <w:r w:rsidRPr="004473F8">
              <w:rPr>
                <w:rFonts w:asciiTheme="minorBidi" w:hAnsiTheme="minorBidi"/>
                <w:sz w:val="14"/>
                <w:szCs w:val="14"/>
                <w:vertAlign w:val="superscript"/>
              </w:rPr>
              <w:t>-5</w:t>
            </w:r>
          </w:p>
        </w:tc>
      </w:tr>
      <w:tr w:rsidR="00016E02" w:rsidRPr="004473F8" w14:paraId="12C87943" w14:textId="77777777" w:rsidTr="0012432B">
        <w:trPr>
          <w:trHeight w:val="288"/>
          <w:jc w:val="center"/>
        </w:trPr>
        <w:tc>
          <w:tcPr>
            <w:tcW w:w="895" w:type="dxa"/>
            <w:shd w:val="clear" w:color="auto" w:fill="FFFFFF" w:themeFill="background1"/>
            <w:noWrap/>
            <w:vAlign w:val="center"/>
          </w:tcPr>
          <w:p w14:paraId="21451E36" w14:textId="77777777" w:rsidR="00016E02" w:rsidRPr="004473F8" w:rsidRDefault="00016E02" w:rsidP="000258D1">
            <w:pPr>
              <w:jc w:val="center"/>
              <w:rPr>
                <w:rFonts w:asciiTheme="minorBidi" w:hAnsiTheme="minorBidi"/>
                <w:iCs/>
                <w:sz w:val="14"/>
                <w:szCs w:val="14"/>
              </w:rPr>
            </w:pPr>
            <w:r w:rsidRPr="004473F8">
              <w:rPr>
                <w:rFonts w:asciiTheme="minorBidi" w:hAnsiTheme="minorBidi"/>
                <w:sz w:val="14"/>
                <w:szCs w:val="14"/>
              </w:rPr>
              <w:t>Adj. R</w:t>
            </w:r>
            <w:r w:rsidRPr="004473F8">
              <w:rPr>
                <w:rFonts w:asciiTheme="minorBidi" w:hAnsiTheme="minorBidi"/>
                <w:sz w:val="14"/>
                <w:szCs w:val="14"/>
                <w:vertAlign w:val="superscript"/>
              </w:rPr>
              <w:t>2</w:t>
            </w:r>
          </w:p>
        </w:tc>
        <w:tc>
          <w:tcPr>
            <w:tcW w:w="2520" w:type="dxa"/>
            <w:shd w:val="clear" w:color="auto" w:fill="FFFFFF" w:themeFill="background1"/>
            <w:noWrap/>
            <w:vAlign w:val="center"/>
          </w:tcPr>
          <w:p w14:paraId="73A4C28C"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0.9847</w:t>
            </w:r>
          </w:p>
        </w:tc>
      </w:tr>
    </w:tbl>
    <w:p w14:paraId="2D4200C8" w14:textId="0C083913" w:rsidR="00A36336" w:rsidRDefault="00A36336" w:rsidP="0012432B">
      <w:pPr>
        <w:pStyle w:val="ANUText"/>
        <w:spacing w:before="60"/>
        <w:ind w:firstLine="289"/>
      </w:pPr>
      <w:r w:rsidRPr="0096726D">
        <w:rPr>
          <w:lang w:val="it-IT"/>
        </w:rPr>
        <w:t xml:space="preserve">Sed accumsan mi quis ultricies commodo. </w:t>
      </w:r>
      <w:r>
        <w:t xml:space="preserve">Phasellus pretium eleifend est vel pharetra. Mauris scelerisque elit sit amet lorem congue, a vulputate lorem laoreet. Cras sagittis, eros at pulvinar tincidunt, metus nunc blandit ante, at mattis arcu urna ac ipsum. Curabitur fermentum eleifend risus, sed placerat libero pulvinar imperdiet. Nullam faucibus, orci vitae mattis sodales, dui lorem facilisis erat, sit amet pulvinar nibh sem sit amet sem. Sed sem ligula, dictum sit amet dapibus et, sagittis vel nunc. </w:t>
      </w:r>
      <w:r w:rsidRPr="0096726D">
        <w:rPr>
          <w:lang w:val="it-IT"/>
        </w:rPr>
        <w:t xml:space="preserve">Morbi vulputate eu elit ac venenatis. Suspendisse non tortor non sapien laoreet venenatis ac id ligula. Sed sodales orci dignissim ullamcorper gravida. Integer Sed accumsan mi quis ultricies commodo. Phasellus pretium eleifend est vel pharetra. Mauris scelerisque elit sit amet lorem congue, a vulputate lorem laoreet. </w:t>
      </w:r>
      <w:r>
        <w:t xml:space="preserve">Cras sagittis, eros at pulvinar tincidunt, metus nunc blandit ante, at mattis arcu urna ac ipsum. Curabitur fermentum eleifend risus, sed placerat libero pulvinar imperdiet. Nullam faucibus, orci vitae </w:t>
      </w:r>
    </w:p>
    <w:p w14:paraId="32823803" w14:textId="7C160737" w:rsidR="00016E02" w:rsidRPr="00016E02" w:rsidRDefault="00016E02" w:rsidP="00A36336">
      <w:pPr>
        <w:pStyle w:val="ANUText"/>
        <w:rPr>
          <w:b/>
          <w:bCs/>
          <w:color w:val="FF0000"/>
          <w:sz w:val="20"/>
          <w:szCs w:val="20"/>
        </w:rPr>
      </w:pPr>
      <w:r w:rsidRPr="00016E02">
        <w:rPr>
          <w:b/>
          <w:bCs/>
          <w:color w:val="FF0000"/>
          <w:sz w:val="20"/>
          <w:szCs w:val="20"/>
        </w:rPr>
        <w:lastRenderedPageBreak/>
        <w:t xml:space="preserve">To build a table a cross the page, use </w:t>
      </w:r>
      <w:r w:rsidR="0036164A" w:rsidRPr="00016E02">
        <w:rPr>
          <w:b/>
          <w:bCs/>
          <w:color w:val="FF0000"/>
          <w:sz w:val="20"/>
          <w:szCs w:val="20"/>
        </w:rPr>
        <w:t>Insert</w:t>
      </w:r>
      <w:r w:rsidRPr="00016E02">
        <w:rPr>
          <w:b/>
          <w:bCs/>
          <w:color w:val="FF0000"/>
          <w:sz w:val="20"/>
          <w:szCs w:val="20"/>
        </w:rPr>
        <w:t xml:space="preserve"> section</w:t>
      </w:r>
      <w:r w:rsidR="0036164A">
        <w:rPr>
          <w:b/>
          <w:bCs/>
          <w:color w:val="FF0000"/>
          <w:sz w:val="20"/>
          <w:szCs w:val="20"/>
        </w:rPr>
        <w:t xml:space="preserve"> (Layout/breaks/continuous)</w:t>
      </w:r>
      <w:r w:rsidRPr="00016E02">
        <w:rPr>
          <w:b/>
          <w:bCs/>
          <w:color w:val="FF0000"/>
          <w:sz w:val="20"/>
          <w:szCs w:val="20"/>
        </w:rPr>
        <w:t xml:space="preserve">, make it </w:t>
      </w:r>
      <w:r w:rsidRPr="00016E02">
        <w:rPr>
          <w:b/>
          <w:bCs/>
          <w:color w:val="FF0000"/>
          <w:sz w:val="20"/>
          <w:szCs w:val="20"/>
        </w:rPr>
        <w:lastRenderedPageBreak/>
        <w:t xml:space="preserve">one column, then insert another section, and make it two columns back </w:t>
      </w:r>
      <w:r>
        <w:rPr>
          <w:b/>
          <w:bCs/>
          <w:color w:val="FF0000"/>
          <w:sz w:val="20"/>
          <w:szCs w:val="20"/>
        </w:rPr>
        <w:t>again</w:t>
      </w:r>
      <w:r w:rsidRPr="00016E02">
        <w:rPr>
          <w:b/>
          <w:bCs/>
          <w:color w:val="FF0000"/>
          <w:sz w:val="20"/>
          <w:szCs w:val="20"/>
        </w:rPr>
        <w:t xml:space="preserve"> </w:t>
      </w:r>
    </w:p>
    <w:p w14:paraId="19814B33" w14:textId="77777777" w:rsidR="0036164A" w:rsidRDefault="0036164A" w:rsidP="00A36336">
      <w:pPr>
        <w:pStyle w:val="ANUText"/>
        <w:sectPr w:rsidR="0036164A" w:rsidSect="0012432B">
          <w:type w:val="continuous"/>
          <w:pgSz w:w="11906" w:h="16838" w:code="9"/>
          <w:pgMar w:top="1440" w:right="1080" w:bottom="1440" w:left="1080" w:header="720" w:footer="720" w:gutter="0"/>
          <w:cols w:num="2" w:space="720"/>
          <w:docGrid w:linePitch="360"/>
        </w:sectPr>
      </w:pPr>
    </w:p>
    <w:p w14:paraId="621F795F" w14:textId="24718670" w:rsidR="00016E02" w:rsidRDefault="000258D1" w:rsidP="000258D1">
      <w:pPr>
        <w:pStyle w:val="ANUText"/>
        <w:ind w:firstLine="0"/>
      </w:pPr>
      <w:bookmarkStart w:id="5" w:name="_Ref94033235"/>
      <w:r w:rsidRPr="004473F8">
        <w:rPr>
          <w:b/>
          <w:bCs/>
        </w:rPr>
        <w:lastRenderedPageBreak/>
        <w:t xml:space="preserve">Table </w:t>
      </w:r>
      <w:r>
        <w:rPr>
          <w:b/>
          <w:bCs/>
        </w:rPr>
        <w:t>(</w:t>
      </w:r>
      <w:r>
        <w:rPr>
          <w:b/>
          <w:bCs/>
          <w:noProof/>
        </w:rPr>
        <w:t>2</w:t>
      </w:r>
      <w:bookmarkEnd w:id="5"/>
      <w:r>
        <w:rPr>
          <w:b/>
          <w:bCs/>
          <w:noProof/>
        </w:rPr>
        <w:t>)</w:t>
      </w:r>
      <w:r w:rsidRPr="004473F8">
        <w:rPr>
          <w:b/>
          <w:bCs/>
        </w:rPr>
        <w:t>:</w:t>
      </w:r>
      <w:r w:rsidRPr="004473F8">
        <w:t xml:space="preserve"> Comparison between the results obtained in this work with previous studies.</w:t>
      </w:r>
    </w:p>
    <w:tbl>
      <w:tblPr>
        <w:tblStyle w:val="PlainTable4"/>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707"/>
        <w:gridCol w:w="1019"/>
        <w:gridCol w:w="1071"/>
        <w:gridCol w:w="1266"/>
        <w:gridCol w:w="1168"/>
        <w:gridCol w:w="1071"/>
        <w:gridCol w:w="876"/>
        <w:gridCol w:w="974"/>
        <w:gridCol w:w="584"/>
      </w:tblGrid>
      <w:tr w:rsidR="0036164A" w:rsidRPr="004473F8" w14:paraId="0D0C30E5" w14:textId="77777777" w:rsidTr="000258D1">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1578" w:type="dxa"/>
            <w:shd w:val="clear" w:color="auto" w:fill="FFFFFF" w:themeFill="background1"/>
            <w:vAlign w:val="center"/>
            <w:hideMark/>
          </w:tcPr>
          <w:p w14:paraId="5A5D65B0" w14:textId="77777777" w:rsidR="0036164A" w:rsidRPr="004473F8" w:rsidRDefault="0036164A" w:rsidP="00885FF6">
            <w:pPr>
              <w:pStyle w:val="TableHead"/>
              <w:jc w:val="center"/>
              <w:rPr>
                <w:lang w:val="en-US" w:eastAsia="en-GB"/>
              </w:rPr>
            </w:pPr>
            <w:r w:rsidRPr="004473F8">
              <w:rPr>
                <w:lang w:val="en-US" w:eastAsia="en-GB"/>
              </w:rPr>
              <w:t>Adsorbent</w:t>
            </w:r>
          </w:p>
        </w:tc>
        <w:tc>
          <w:tcPr>
            <w:tcW w:w="942" w:type="dxa"/>
            <w:shd w:val="clear" w:color="auto" w:fill="FFFFFF" w:themeFill="background1"/>
            <w:vAlign w:val="center"/>
            <w:hideMark/>
          </w:tcPr>
          <w:p w14:paraId="4C130620" w14:textId="77777777" w:rsidR="0036164A" w:rsidRPr="004473F8" w:rsidRDefault="0036164A" w:rsidP="00885FF6">
            <w:pPr>
              <w:pStyle w:val="TableHead"/>
              <w:jc w:val="center"/>
              <w:cnfStyle w:val="100000000000" w:firstRow="1" w:lastRow="0" w:firstColumn="0" w:lastColumn="0" w:oddVBand="0" w:evenVBand="0" w:oddHBand="0" w:evenHBand="0" w:firstRowFirstColumn="0" w:firstRowLastColumn="0" w:lastRowFirstColumn="0" w:lastRowLastColumn="0"/>
              <w:rPr>
                <w:lang w:val="en-US" w:eastAsia="en-GB"/>
              </w:rPr>
            </w:pPr>
            <w:r w:rsidRPr="004473F8">
              <w:rPr>
                <w:lang w:val="en-US" w:eastAsia="en-GB"/>
              </w:rPr>
              <w:t>Adsorbent pore size (nm)</w:t>
            </w:r>
          </w:p>
        </w:tc>
        <w:tc>
          <w:tcPr>
            <w:tcW w:w="990" w:type="dxa"/>
            <w:shd w:val="clear" w:color="auto" w:fill="FFFFFF" w:themeFill="background1"/>
            <w:vAlign w:val="center"/>
            <w:hideMark/>
          </w:tcPr>
          <w:p w14:paraId="10DEE23A" w14:textId="77777777" w:rsidR="0036164A" w:rsidRPr="004473F8" w:rsidRDefault="0036164A" w:rsidP="00885FF6">
            <w:pPr>
              <w:pStyle w:val="TableHead"/>
              <w:jc w:val="center"/>
              <w:cnfStyle w:val="100000000000" w:firstRow="1" w:lastRow="0" w:firstColumn="0" w:lastColumn="0" w:oddVBand="0" w:evenVBand="0" w:oddHBand="0" w:evenHBand="0" w:firstRowFirstColumn="0" w:firstRowLastColumn="0" w:lastRowFirstColumn="0" w:lastRowLastColumn="0"/>
              <w:rPr>
                <w:lang w:val="en-US" w:eastAsia="en-GB"/>
              </w:rPr>
            </w:pPr>
            <w:r w:rsidRPr="004473F8">
              <w:rPr>
                <w:lang w:val="en-US" w:eastAsia="en-GB"/>
              </w:rPr>
              <w:t>Adsorption capacity (mg/g)</w:t>
            </w:r>
          </w:p>
        </w:tc>
        <w:tc>
          <w:tcPr>
            <w:tcW w:w="1170" w:type="dxa"/>
            <w:shd w:val="clear" w:color="auto" w:fill="FFFFFF" w:themeFill="background1"/>
            <w:vAlign w:val="center"/>
            <w:hideMark/>
          </w:tcPr>
          <w:p w14:paraId="5199946D" w14:textId="77777777" w:rsidR="0036164A" w:rsidRPr="004473F8" w:rsidRDefault="0036164A" w:rsidP="00885FF6">
            <w:pPr>
              <w:pStyle w:val="TableHead"/>
              <w:jc w:val="center"/>
              <w:cnfStyle w:val="100000000000" w:firstRow="1" w:lastRow="0" w:firstColumn="0" w:lastColumn="0" w:oddVBand="0" w:evenVBand="0" w:oddHBand="0" w:evenHBand="0" w:firstRowFirstColumn="0" w:firstRowLastColumn="0" w:lastRowFirstColumn="0" w:lastRowLastColumn="0"/>
              <w:rPr>
                <w:lang w:val="en-US" w:eastAsia="en-GB"/>
              </w:rPr>
            </w:pPr>
            <w:r w:rsidRPr="004473F8">
              <w:rPr>
                <w:lang w:val="en-US" w:eastAsia="en-GB"/>
              </w:rPr>
              <w:t>Concentration range (ppm)</w:t>
            </w:r>
          </w:p>
        </w:tc>
        <w:tc>
          <w:tcPr>
            <w:tcW w:w="1080" w:type="dxa"/>
            <w:shd w:val="clear" w:color="auto" w:fill="FFFFFF" w:themeFill="background1"/>
            <w:vAlign w:val="center"/>
            <w:hideMark/>
          </w:tcPr>
          <w:p w14:paraId="0BDFECC6" w14:textId="77777777" w:rsidR="0036164A" w:rsidRPr="004473F8" w:rsidRDefault="0036164A" w:rsidP="00885FF6">
            <w:pPr>
              <w:pStyle w:val="TableHead"/>
              <w:jc w:val="center"/>
              <w:cnfStyle w:val="100000000000" w:firstRow="1" w:lastRow="0" w:firstColumn="0" w:lastColumn="0" w:oddVBand="0" w:evenVBand="0" w:oddHBand="0" w:evenHBand="0" w:firstRowFirstColumn="0" w:firstRowLastColumn="0" w:lastRowFirstColumn="0" w:lastRowLastColumn="0"/>
              <w:rPr>
                <w:lang w:val="en-US" w:eastAsia="en-GB"/>
              </w:rPr>
            </w:pPr>
            <w:r w:rsidRPr="004473F8">
              <w:rPr>
                <w:lang w:val="en-US" w:eastAsia="en-GB"/>
              </w:rPr>
              <w:t>Optimum pH</w:t>
            </w:r>
          </w:p>
        </w:tc>
        <w:tc>
          <w:tcPr>
            <w:tcW w:w="990" w:type="dxa"/>
            <w:shd w:val="clear" w:color="auto" w:fill="FFFFFF" w:themeFill="background1"/>
            <w:vAlign w:val="center"/>
            <w:hideMark/>
          </w:tcPr>
          <w:p w14:paraId="288B0CDF" w14:textId="77777777" w:rsidR="0036164A" w:rsidRPr="004473F8" w:rsidRDefault="0036164A" w:rsidP="00885FF6">
            <w:pPr>
              <w:pStyle w:val="TableHead"/>
              <w:jc w:val="center"/>
              <w:cnfStyle w:val="100000000000" w:firstRow="1" w:lastRow="0" w:firstColumn="0" w:lastColumn="0" w:oddVBand="0" w:evenVBand="0" w:oddHBand="0" w:evenHBand="0" w:firstRowFirstColumn="0" w:firstRowLastColumn="0" w:lastRowFirstColumn="0" w:lastRowLastColumn="0"/>
              <w:rPr>
                <w:lang w:val="en-US" w:eastAsia="en-GB"/>
              </w:rPr>
            </w:pPr>
            <w:r w:rsidRPr="004473F8">
              <w:rPr>
                <w:lang w:val="en-US" w:eastAsia="en-GB"/>
              </w:rPr>
              <w:t>Equilibrium time (min)</w:t>
            </w:r>
          </w:p>
        </w:tc>
        <w:tc>
          <w:tcPr>
            <w:tcW w:w="810" w:type="dxa"/>
            <w:shd w:val="clear" w:color="auto" w:fill="FFFFFF" w:themeFill="background1"/>
            <w:vAlign w:val="center"/>
            <w:hideMark/>
          </w:tcPr>
          <w:p w14:paraId="79798F8A" w14:textId="77777777" w:rsidR="0036164A" w:rsidRPr="004473F8" w:rsidRDefault="0036164A" w:rsidP="00885FF6">
            <w:pPr>
              <w:pStyle w:val="TableHead"/>
              <w:jc w:val="center"/>
              <w:cnfStyle w:val="100000000000" w:firstRow="1" w:lastRow="0" w:firstColumn="0" w:lastColumn="0" w:oddVBand="0" w:evenVBand="0" w:oddHBand="0" w:evenHBand="0" w:firstRowFirstColumn="0" w:firstRowLastColumn="0" w:lastRowFirstColumn="0" w:lastRowLastColumn="0"/>
              <w:rPr>
                <w:lang w:val="en-US" w:eastAsia="en-GB"/>
              </w:rPr>
            </w:pPr>
            <w:r w:rsidRPr="004473F8">
              <w:rPr>
                <w:lang w:val="en-US" w:eastAsia="en-GB"/>
              </w:rPr>
              <w:t>Removal efficiency (%)</w:t>
            </w:r>
          </w:p>
        </w:tc>
        <w:tc>
          <w:tcPr>
            <w:tcW w:w="900" w:type="dxa"/>
            <w:shd w:val="clear" w:color="auto" w:fill="FFFFFF" w:themeFill="background1"/>
            <w:vAlign w:val="center"/>
            <w:hideMark/>
          </w:tcPr>
          <w:p w14:paraId="47849ABE" w14:textId="77777777" w:rsidR="0036164A" w:rsidRPr="004473F8" w:rsidRDefault="0036164A" w:rsidP="00885FF6">
            <w:pPr>
              <w:pStyle w:val="TableHead"/>
              <w:jc w:val="center"/>
              <w:cnfStyle w:val="100000000000" w:firstRow="1" w:lastRow="0" w:firstColumn="0" w:lastColumn="0" w:oddVBand="0" w:evenVBand="0" w:oddHBand="0" w:evenHBand="0" w:firstRowFirstColumn="0" w:firstRowLastColumn="0" w:lastRowFirstColumn="0" w:lastRowLastColumn="0"/>
              <w:rPr>
                <w:lang w:val="en-US" w:eastAsia="en-GB"/>
              </w:rPr>
            </w:pPr>
            <w:r w:rsidRPr="004473F8">
              <w:rPr>
                <w:lang w:val="en-US" w:eastAsia="en-GB"/>
              </w:rPr>
              <w:t>Isotherm model</w:t>
            </w:r>
          </w:p>
        </w:tc>
        <w:tc>
          <w:tcPr>
            <w:tcW w:w="540" w:type="dxa"/>
            <w:shd w:val="clear" w:color="auto" w:fill="FFFFFF" w:themeFill="background1"/>
            <w:vAlign w:val="center"/>
            <w:hideMark/>
          </w:tcPr>
          <w:p w14:paraId="45313D5F" w14:textId="77777777" w:rsidR="0036164A" w:rsidRPr="004473F8" w:rsidRDefault="0036164A" w:rsidP="00885FF6">
            <w:pPr>
              <w:pStyle w:val="TableHead"/>
              <w:jc w:val="center"/>
              <w:cnfStyle w:val="100000000000" w:firstRow="1" w:lastRow="0" w:firstColumn="0" w:lastColumn="0" w:oddVBand="0" w:evenVBand="0" w:oddHBand="0" w:evenHBand="0" w:firstRowFirstColumn="0" w:firstRowLastColumn="0" w:lastRowFirstColumn="0" w:lastRowLastColumn="0"/>
              <w:rPr>
                <w:lang w:val="en-US" w:eastAsia="en-GB"/>
              </w:rPr>
            </w:pPr>
            <w:r w:rsidRPr="004473F8">
              <w:rPr>
                <w:lang w:val="en-US" w:eastAsia="en-GB"/>
              </w:rPr>
              <w:t>Ref.</w:t>
            </w:r>
          </w:p>
        </w:tc>
      </w:tr>
      <w:tr w:rsidR="000258D1" w:rsidRPr="004473F8" w14:paraId="0F2AB6CB" w14:textId="77777777" w:rsidTr="000258D1">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1578" w:type="dxa"/>
            <w:shd w:val="clear" w:color="auto" w:fill="FFFFFF" w:themeFill="background1"/>
            <w:vAlign w:val="center"/>
            <w:hideMark/>
          </w:tcPr>
          <w:p w14:paraId="27BC6A54" w14:textId="77777777" w:rsidR="0036164A" w:rsidRPr="004473F8" w:rsidRDefault="0036164A" w:rsidP="00885FF6">
            <w:pPr>
              <w:pStyle w:val="TableBody"/>
              <w:jc w:val="center"/>
              <w:rPr>
                <w:lang w:val="en-US" w:eastAsia="en-GB"/>
              </w:rPr>
            </w:pPr>
            <w:r w:rsidRPr="004473F8">
              <w:rPr>
                <w:lang w:val="en-US" w:eastAsia="en-GB"/>
              </w:rPr>
              <w:t>3D graphene-based material + caffeic acid</w:t>
            </w:r>
          </w:p>
        </w:tc>
        <w:tc>
          <w:tcPr>
            <w:tcW w:w="942" w:type="dxa"/>
            <w:shd w:val="clear" w:color="auto" w:fill="FFFFFF" w:themeFill="background1"/>
            <w:vAlign w:val="center"/>
            <w:hideMark/>
          </w:tcPr>
          <w:p w14:paraId="0247E7A5" w14:textId="77777777" w:rsidR="0036164A" w:rsidRPr="004473F8" w:rsidRDefault="0036164A" w:rsidP="00885FF6">
            <w:pPr>
              <w:pStyle w:val="TableBody"/>
              <w:jc w:val="center"/>
              <w:cnfStyle w:val="000000100000" w:firstRow="0" w:lastRow="0" w:firstColumn="0" w:lastColumn="0" w:oddVBand="0" w:evenVBand="0" w:oddHBand="1" w:evenHBand="0" w:firstRowFirstColumn="0" w:firstRowLastColumn="0" w:lastRowFirstColumn="0" w:lastRowLastColumn="0"/>
              <w:rPr>
                <w:lang w:val="en-US" w:eastAsia="en-GB"/>
              </w:rPr>
            </w:pPr>
            <w:r w:rsidRPr="004473F8">
              <w:rPr>
                <w:lang w:val="en-US" w:eastAsia="en-GB"/>
              </w:rPr>
              <w:t>—</w:t>
            </w:r>
          </w:p>
        </w:tc>
        <w:tc>
          <w:tcPr>
            <w:tcW w:w="990" w:type="dxa"/>
            <w:shd w:val="clear" w:color="auto" w:fill="FFFFFF" w:themeFill="background1"/>
            <w:vAlign w:val="center"/>
            <w:hideMark/>
          </w:tcPr>
          <w:p w14:paraId="1B8E513A" w14:textId="77777777" w:rsidR="0036164A" w:rsidRPr="004473F8" w:rsidRDefault="0036164A" w:rsidP="00885FF6">
            <w:pPr>
              <w:pStyle w:val="TableBody"/>
              <w:jc w:val="center"/>
              <w:cnfStyle w:val="000000100000" w:firstRow="0" w:lastRow="0" w:firstColumn="0" w:lastColumn="0" w:oddVBand="0" w:evenVBand="0" w:oddHBand="1" w:evenHBand="0" w:firstRowFirstColumn="0" w:firstRowLastColumn="0" w:lastRowFirstColumn="0" w:lastRowLastColumn="0"/>
              <w:rPr>
                <w:lang w:val="en-US" w:eastAsia="en-GB"/>
              </w:rPr>
            </w:pPr>
            <w:r w:rsidRPr="004473F8">
              <w:rPr>
                <w:lang w:val="en-US" w:eastAsia="en-GB"/>
              </w:rPr>
              <w:t>125.4</w:t>
            </w:r>
          </w:p>
        </w:tc>
        <w:tc>
          <w:tcPr>
            <w:tcW w:w="1170" w:type="dxa"/>
            <w:shd w:val="clear" w:color="auto" w:fill="FFFFFF" w:themeFill="background1"/>
            <w:vAlign w:val="center"/>
            <w:hideMark/>
          </w:tcPr>
          <w:p w14:paraId="3DCEDEF6" w14:textId="77777777" w:rsidR="0036164A" w:rsidRPr="004473F8" w:rsidRDefault="0036164A" w:rsidP="00885FF6">
            <w:pPr>
              <w:pStyle w:val="TableBody"/>
              <w:jc w:val="center"/>
              <w:cnfStyle w:val="000000100000" w:firstRow="0" w:lastRow="0" w:firstColumn="0" w:lastColumn="0" w:oddVBand="0" w:evenVBand="0" w:oddHBand="1" w:evenHBand="0" w:firstRowFirstColumn="0" w:firstRowLastColumn="0" w:lastRowFirstColumn="0" w:lastRowLastColumn="0"/>
              <w:rPr>
                <w:lang w:val="en-US" w:eastAsia="en-GB"/>
              </w:rPr>
            </w:pPr>
            <w:r w:rsidRPr="004473F8">
              <w:rPr>
                <w:lang w:val="en-US" w:eastAsia="en-GB"/>
              </w:rPr>
              <w:t>10 - 80</w:t>
            </w:r>
          </w:p>
        </w:tc>
        <w:tc>
          <w:tcPr>
            <w:tcW w:w="1080" w:type="dxa"/>
            <w:shd w:val="clear" w:color="auto" w:fill="FFFFFF" w:themeFill="background1"/>
            <w:vAlign w:val="center"/>
            <w:hideMark/>
          </w:tcPr>
          <w:p w14:paraId="444C5963" w14:textId="77777777" w:rsidR="0036164A" w:rsidRPr="004473F8" w:rsidRDefault="0036164A" w:rsidP="00885FF6">
            <w:pPr>
              <w:pStyle w:val="TableBody"/>
              <w:jc w:val="center"/>
              <w:cnfStyle w:val="000000100000" w:firstRow="0" w:lastRow="0" w:firstColumn="0" w:lastColumn="0" w:oddVBand="0" w:evenVBand="0" w:oddHBand="1" w:evenHBand="0" w:firstRowFirstColumn="0" w:firstRowLastColumn="0" w:lastRowFirstColumn="0" w:lastRowLastColumn="0"/>
              <w:rPr>
                <w:lang w:val="en-US" w:eastAsia="en-GB"/>
              </w:rPr>
            </w:pPr>
            <w:r w:rsidRPr="004473F8">
              <w:rPr>
                <w:lang w:val="en-US" w:eastAsia="en-GB"/>
              </w:rPr>
              <w:t>6.6</w:t>
            </w:r>
          </w:p>
        </w:tc>
        <w:tc>
          <w:tcPr>
            <w:tcW w:w="990" w:type="dxa"/>
            <w:shd w:val="clear" w:color="auto" w:fill="FFFFFF" w:themeFill="background1"/>
            <w:vAlign w:val="center"/>
            <w:hideMark/>
          </w:tcPr>
          <w:p w14:paraId="400DF286" w14:textId="77777777" w:rsidR="0036164A" w:rsidRPr="004473F8" w:rsidRDefault="0036164A" w:rsidP="00885FF6">
            <w:pPr>
              <w:pStyle w:val="TableBody"/>
              <w:jc w:val="center"/>
              <w:cnfStyle w:val="000000100000" w:firstRow="0" w:lastRow="0" w:firstColumn="0" w:lastColumn="0" w:oddVBand="0" w:evenVBand="0" w:oddHBand="1" w:evenHBand="0" w:firstRowFirstColumn="0" w:firstRowLastColumn="0" w:lastRowFirstColumn="0" w:lastRowLastColumn="0"/>
              <w:rPr>
                <w:lang w:val="en-US" w:eastAsia="en-GB"/>
              </w:rPr>
            </w:pPr>
            <w:r w:rsidRPr="004473F8">
              <w:rPr>
                <w:lang w:val="en-US" w:eastAsia="en-GB"/>
              </w:rPr>
              <w:t>720</w:t>
            </w:r>
          </w:p>
        </w:tc>
        <w:tc>
          <w:tcPr>
            <w:tcW w:w="810" w:type="dxa"/>
            <w:shd w:val="clear" w:color="auto" w:fill="FFFFFF" w:themeFill="background1"/>
            <w:vAlign w:val="center"/>
            <w:hideMark/>
          </w:tcPr>
          <w:p w14:paraId="721DC410" w14:textId="77777777" w:rsidR="0036164A" w:rsidRPr="004473F8" w:rsidRDefault="0036164A" w:rsidP="00885FF6">
            <w:pPr>
              <w:pStyle w:val="TableBody"/>
              <w:jc w:val="center"/>
              <w:cnfStyle w:val="000000100000" w:firstRow="0" w:lastRow="0" w:firstColumn="0" w:lastColumn="0" w:oddVBand="0" w:evenVBand="0" w:oddHBand="1" w:evenHBand="0" w:firstRowFirstColumn="0" w:firstRowLastColumn="0" w:lastRowFirstColumn="0" w:lastRowLastColumn="0"/>
              <w:rPr>
                <w:lang w:val="en-US" w:eastAsia="en-GB"/>
              </w:rPr>
            </w:pPr>
            <w:r w:rsidRPr="004473F8">
              <w:rPr>
                <w:lang w:val="en-US" w:eastAsia="en-GB"/>
              </w:rPr>
              <w:t>-</w:t>
            </w:r>
          </w:p>
        </w:tc>
        <w:tc>
          <w:tcPr>
            <w:tcW w:w="900" w:type="dxa"/>
            <w:shd w:val="clear" w:color="auto" w:fill="FFFFFF" w:themeFill="background1"/>
            <w:vAlign w:val="center"/>
            <w:hideMark/>
          </w:tcPr>
          <w:p w14:paraId="7AF77B4A" w14:textId="77777777" w:rsidR="0036164A" w:rsidRPr="004473F8" w:rsidRDefault="0036164A" w:rsidP="00885FF6">
            <w:pPr>
              <w:pStyle w:val="TableBody"/>
              <w:jc w:val="center"/>
              <w:cnfStyle w:val="000000100000" w:firstRow="0" w:lastRow="0" w:firstColumn="0" w:lastColumn="0" w:oddVBand="0" w:evenVBand="0" w:oddHBand="1" w:evenHBand="0" w:firstRowFirstColumn="0" w:firstRowLastColumn="0" w:lastRowFirstColumn="0" w:lastRowLastColumn="0"/>
              <w:rPr>
                <w:lang w:val="en-US" w:eastAsia="en-GB"/>
              </w:rPr>
            </w:pPr>
            <w:r w:rsidRPr="004473F8">
              <w:rPr>
                <w:lang w:val="en-US" w:eastAsia="en-GB"/>
              </w:rPr>
              <w:t>Langmuir</w:t>
            </w:r>
          </w:p>
        </w:tc>
        <w:tc>
          <w:tcPr>
            <w:tcW w:w="540" w:type="dxa"/>
            <w:shd w:val="clear" w:color="auto" w:fill="FFFFFF" w:themeFill="background1"/>
            <w:vAlign w:val="center"/>
            <w:hideMark/>
          </w:tcPr>
          <w:p w14:paraId="0341D23A" w14:textId="77777777" w:rsidR="0036164A" w:rsidRPr="004473F8" w:rsidRDefault="0036164A" w:rsidP="00885FF6">
            <w:pPr>
              <w:pStyle w:val="TableBody"/>
              <w:jc w:val="center"/>
              <w:cnfStyle w:val="000000100000" w:firstRow="0" w:lastRow="0" w:firstColumn="0" w:lastColumn="0" w:oddVBand="0" w:evenVBand="0" w:oddHBand="1" w:evenHBand="0" w:firstRowFirstColumn="0" w:firstRowLastColumn="0" w:lastRowFirstColumn="0" w:lastRowLastColumn="0"/>
              <w:rPr>
                <w:sz w:val="17"/>
                <w:szCs w:val="17"/>
                <w:lang w:val="en-US" w:eastAsia="en-GB"/>
              </w:rPr>
            </w:pPr>
            <w:r w:rsidRPr="004473F8">
              <w:rPr>
                <w:noProof/>
                <w:sz w:val="17"/>
                <w:szCs w:val="17"/>
                <w:vertAlign w:val="superscript"/>
                <w:lang w:val="en-US"/>
              </w:rPr>
              <w:t>[71]</w:t>
            </w:r>
          </w:p>
        </w:tc>
      </w:tr>
      <w:tr w:rsidR="0036164A" w:rsidRPr="004473F8" w14:paraId="7C2BCA14" w14:textId="77777777" w:rsidTr="000258D1">
        <w:trPr>
          <w:trHeight w:val="284"/>
          <w:jc w:val="center"/>
        </w:trPr>
        <w:tc>
          <w:tcPr>
            <w:cnfStyle w:val="001000000000" w:firstRow="0" w:lastRow="0" w:firstColumn="1" w:lastColumn="0" w:oddVBand="0" w:evenVBand="0" w:oddHBand="0" w:evenHBand="0" w:firstRowFirstColumn="0" w:firstRowLastColumn="0" w:lastRowFirstColumn="0" w:lastRowLastColumn="0"/>
            <w:tcW w:w="1578" w:type="dxa"/>
            <w:shd w:val="clear" w:color="auto" w:fill="FFFFFF" w:themeFill="background1"/>
            <w:vAlign w:val="center"/>
            <w:hideMark/>
          </w:tcPr>
          <w:p w14:paraId="74B3344E" w14:textId="77777777" w:rsidR="0036164A" w:rsidRPr="004473F8" w:rsidRDefault="0036164A" w:rsidP="00885FF6">
            <w:pPr>
              <w:pStyle w:val="TableBody"/>
              <w:jc w:val="center"/>
              <w:rPr>
                <w:lang w:val="en-US" w:eastAsia="en-GB"/>
              </w:rPr>
            </w:pPr>
            <w:r w:rsidRPr="004473F8">
              <w:rPr>
                <w:lang w:val="en-US" w:eastAsia="en-GB"/>
              </w:rPr>
              <w:t>Sonicated activated carbon</w:t>
            </w:r>
          </w:p>
        </w:tc>
        <w:tc>
          <w:tcPr>
            <w:tcW w:w="942" w:type="dxa"/>
            <w:shd w:val="clear" w:color="auto" w:fill="FFFFFF" w:themeFill="background1"/>
            <w:vAlign w:val="center"/>
            <w:hideMark/>
          </w:tcPr>
          <w:p w14:paraId="19EA8BC6" w14:textId="77777777" w:rsidR="0036164A" w:rsidRPr="004473F8" w:rsidRDefault="0036164A" w:rsidP="00885FF6">
            <w:pPr>
              <w:pStyle w:val="TableBody"/>
              <w:jc w:val="center"/>
              <w:cnfStyle w:val="000000000000" w:firstRow="0" w:lastRow="0" w:firstColumn="0" w:lastColumn="0" w:oddVBand="0" w:evenVBand="0" w:oddHBand="0" w:evenHBand="0" w:firstRowFirstColumn="0" w:firstRowLastColumn="0" w:lastRowFirstColumn="0" w:lastRowLastColumn="0"/>
              <w:rPr>
                <w:lang w:val="en-US" w:eastAsia="en-GB"/>
              </w:rPr>
            </w:pPr>
            <w:r w:rsidRPr="004473F8">
              <w:rPr>
                <w:lang w:val="en-US" w:eastAsia="en-GB"/>
              </w:rPr>
              <w:t>3 - 10</w:t>
            </w:r>
          </w:p>
        </w:tc>
        <w:tc>
          <w:tcPr>
            <w:tcW w:w="990" w:type="dxa"/>
            <w:shd w:val="clear" w:color="auto" w:fill="FFFFFF" w:themeFill="background1"/>
            <w:vAlign w:val="center"/>
            <w:hideMark/>
          </w:tcPr>
          <w:p w14:paraId="5600F316" w14:textId="77777777" w:rsidR="0036164A" w:rsidRPr="004473F8" w:rsidRDefault="0036164A" w:rsidP="00885FF6">
            <w:pPr>
              <w:pStyle w:val="TableBody"/>
              <w:jc w:val="center"/>
              <w:cnfStyle w:val="000000000000" w:firstRow="0" w:lastRow="0" w:firstColumn="0" w:lastColumn="0" w:oddVBand="0" w:evenVBand="0" w:oddHBand="0" w:evenHBand="0" w:firstRowFirstColumn="0" w:firstRowLastColumn="0" w:lastRowFirstColumn="0" w:lastRowLastColumn="0"/>
              <w:rPr>
                <w:lang w:val="en-US" w:eastAsia="en-GB"/>
              </w:rPr>
            </w:pPr>
            <w:r w:rsidRPr="004473F8">
              <w:rPr>
                <w:lang w:val="en-US" w:eastAsia="en-GB"/>
              </w:rPr>
              <w:t>79.1</w:t>
            </w:r>
          </w:p>
        </w:tc>
        <w:tc>
          <w:tcPr>
            <w:tcW w:w="1170" w:type="dxa"/>
            <w:shd w:val="clear" w:color="auto" w:fill="FFFFFF" w:themeFill="background1"/>
            <w:vAlign w:val="center"/>
            <w:hideMark/>
          </w:tcPr>
          <w:p w14:paraId="7D7A69C1" w14:textId="77777777" w:rsidR="0036164A" w:rsidRPr="004473F8" w:rsidRDefault="0036164A" w:rsidP="00885FF6">
            <w:pPr>
              <w:pStyle w:val="TableBody"/>
              <w:jc w:val="center"/>
              <w:cnfStyle w:val="000000000000" w:firstRow="0" w:lastRow="0" w:firstColumn="0" w:lastColumn="0" w:oddVBand="0" w:evenVBand="0" w:oddHBand="0" w:evenHBand="0" w:firstRowFirstColumn="0" w:firstRowLastColumn="0" w:lastRowFirstColumn="0" w:lastRowLastColumn="0"/>
              <w:rPr>
                <w:lang w:val="en-US" w:eastAsia="en-GB"/>
              </w:rPr>
            </w:pPr>
            <w:r w:rsidRPr="004473F8">
              <w:rPr>
                <w:lang w:val="en-US" w:eastAsia="en-GB"/>
              </w:rPr>
              <w:t>2 - 100</w:t>
            </w:r>
          </w:p>
        </w:tc>
        <w:tc>
          <w:tcPr>
            <w:tcW w:w="1080" w:type="dxa"/>
            <w:shd w:val="clear" w:color="auto" w:fill="FFFFFF" w:themeFill="background1"/>
            <w:vAlign w:val="center"/>
            <w:hideMark/>
          </w:tcPr>
          <w:p w14:paraId="5C381E5A" w14:textId="77777777" w:rsidR="0036164A" w:rsidRPr="004473F8" w:rsidRDefault="0036164A" w:rsidP="00885FF6">
            <w:pPr>
              <w:pStyle w:val="TableBody"/>
              <w:jc w:val="center"/>
              <w:cnfStyle w:val="000000000000" w:firstRow="0" w:lastRow="0" w:firstColumn="0" w:lastColumn="0" w:oddVBand="0" w:evenVBand="0" w:oddHBand="0" w:evenHBand="0" w:firstRowFirstColumn="0" w:firstRowLastColumn="0" w:lastRowFirstColumn="0" w:lastRowLastColumn="0"/>
              <w:rPr>
                <w:lang w:val="en-US" w:eastAsia="en-GB"/>
              </w:rPr>
            </w:pPr>
            <w:r w:rsidRPr="004473F8">
              <w:rPr>
                <w:lang w:val="en-US" w:eastAsia="en-GB"/>
              </w:rPr>
              <w:t>2.0</w:t>
            </w:r>
          </w:p>
        </w:tc>
        <w:tc>
          <w:tcPr>
            <w:tcW w:w="990" w:type="dxa"/>
            <w:shd w:val="clear" w:color="auto" w:fill="FFFFFF" w:themeFill="background1"/>
            <w:vAlign w:val="center"/>
            <w:hideMark/>
          </w:tcPr>
          <w:p w14:paraId="6FF14BAB" w14:textId="77777777" w:rsidR="0036164A" w:rsidRPr="004473F8" w:rsidRDefault="0036164A" w:rsidP="00885FF6">
            <w:pPr>
              <w:pStyle w:val="TableBody"/>
              <w:jc w:val="center"/>
              <w:cnfStyle w:val="000000000000" w:firstRow="0" w:lastRow="0" w:firstColumn="0" w:lastColumn="0" w:oddVBand="0" w:evenVBand="0" w:oddHBand="0" w:evenHBand="0" w:firstRowFirstColumn="0" w:firstRowLastColumn="0" w:lastRowFirstColumn="0" w:lastRowLastColumn="0"/>
              <w:rPr>
                <w:lang w:val="en-US" w:eastAsia="en-GB"/>
              </w:rPr>
            </w:pPr>
            <w:r w:rsidRPr="004473F8">
              <w:rPr>
                <w:lang w:val="en-US" w:eastAsia="en-GB"/>
              </w:rPr>
              <w:t>300</w:t>
            </w:r>
          </w:p>
        </w:tc>
        <w:tc>
          <w:tcPr>
            <w:tcW w:w="810" w:type="dxa"/>
            <w:shd w:val="clear" w:color="auto" w:fill="FFFFFF" w:themeFill="background1"/>
            <w:vAlign w:val="center"/>
            <w:hideMark/>
          </w:tcPr>
          <w:p w14:paraId="16F0CB52" w14:textId="77777777" w:rsidR="0036164A" w:rsidRPr="004473F8" w:rsidRDefault="0036164A" w:rsidP="00885FF6">
            <w:pPr>
              <w:pStyle w:val="TableBody"/>
              <w:jc w:val="center"/>
              <w:cnfStyle w:val="000000000000" w:firstRow="0" w:lastRow="0" w:firstColumn="0" w:lastColumn="0" w:oddVBand="0" w:evenVBand="0" w:oddHBand="0" w:evenHBand="0" w:firstRowFirstColumn="0" w:firstRowLastColumn="0" w:lastRowFirstColumn="0" w:lastRowLastColumn="0"/>
              <w:rPr>
                <w:lang w:val="en-US" w:eastAsia="en-GB"/>
              </w:rPr>
            </w:pPr>
            <w:r w:rsidRPr="004473F8">
              <w:rPr>
                <w:lang w:val="en-US" w:eastAsia="en-GB"/>
              </w:rPr>
              <w:t>-</w:t>
            </w:r>
          </w:p>
        </w:tc>
        <w:tc>
          <w:tcPr>
            <w:tcW w:w="900" w:type="dxa"/>
            <w:shd w:val="clear" w:color="auto" w:fill="FFFFFF" w:themeFill="background1"/>
            <w:vAlign w:val="center"/>
            <w:hideMark/>
          </w:tcPr>
          <w:p w14:paraId="2EB4C75B" w14:textId="77777777" w:rsidR="0036164A" w:rsidRPr="004473F8" w:rsidRDefault="0036164A" w:rsidP="00885FF6">
            <w:pPr>
              <w:pStyle w:val="TableBody"/>
              <w:jc w:val="center"/>
              <w:cnfStyle w:val="000000000000" w:firstRow="0" w:lastRow="0" w:firstColumn="0" w:lastColumn="0" w:oddVBand="0" w:evenVBand="0" w:oddHBand="0" w:evenHBand="0" w:firstRowFirstColumn="0" w:firstRowLastColumn="0" w:lastRowFirstColumn="0" w:lastRowLastColumn="0"/>
              <w:rPr>
                <w:lang w:val="en-US" w:eastAsia="en-GB"/>
              </w:rPr>
            </w:pPr>
            <w:r w:rsidRPr="004473F8">
              <w:rPr>
                <w:lang w:val="en-US" w:eastAsia="en-GB"/>
              </w:rPr>
              <w:t>Sips</w:t>
            </w:r>
          </w:p>
        </w:tc>
        <w:tc>
          <w:tcPr>
            <w:tcW w:w="540" w:type="dxa"/>
            <w:shd w:val="clear" w:color="auto" w:fill="FFFFFF" w:themeFill="background1"/>
            <w:vAlign w:val="center"/>
            <w:hideMark/>
          </w:tcPr>
          <w:p w14:paraId="6850BB3C" w14:textId="77777777" w:rsidR="0036164A" w:rsidRPr="004473F8" w:rsidRDefault="0036164A" w:rsidP="00885FF6">
            <w:pPr>
              <w:pStyle w:val="TableBody"/>
              <w:jc w:val="center"/>
              <w:cnfStyle w:val="000000000000" w:firstRow="0" w:lastRow="0" w:firstColumn="0" w:lastColumn="0" w:oddVBand="0" w:evenVBand="0" w:oddHBand="0" w:evenHBand="0" w:firstRowFirstColumn="0" w:firstRowLastColumn="0" w:lastRowFirstColumn="0" w:lastRowLastColumn="0"/>
              <w:rPr>
                <w:sz w:val="17"/>
                <w:szCs w:val="17"/>
                <w:vertAlign w:val="superscript"/>
                <w:lang w:val="en-US"/>
              </w:rPr>
            </w:pPr>
            <w:r w:rsidRPr="004473F8">
              <w:rPr>
                <w:noProof/>
                <w:sz w:val="17"/>
                <w:szCs w:val="17"/>
                <w:vertAlign w:val="superscript"/>
                <w:lang w:val="en-US"/>
              </w:rPr>
              <w:t>[72]</w:t>
            </w:r>
          </w:p>
        </w:tc>
      </w:tr>
    </w:tbl>
    <w:p w14:paraId="0DD139CB" w14:textId="50ABAC77" w:rsidR="0036164A" w:rsidRDefault="0036164A" w:rsidP="00016E02">
      <w:pPr>
        <w:pStyle w:val="ANUText"/>
        <w:sectPr w:rsidR="0036164A" w:rsidSect="0012432B">
          <w:type w:val="continuous"/>
          <w:pgSz w:w="11906" w:h="16838" w:code="9"/>
          <w:pgMar w:top="1440" w:right="1080" w:bottom="1440" w:left="1080" w:header="720" w:footer="720" w:gutter="0"/>
          <w:cols w:space="720"/>
          <w:docGrid w:linePitch="360"/>
        </w:sectPr>
      </w:pPr>
    </w:p>
    <w:p w14:paraId="66D80DA1" w14:textId="77777777" w:rsidR="0082448B" w:rsidRPr="004473F8" w:rsidRDefault="0082448B" w:rsidP="0082448B">
      <w:pPr>
        <w:pStyle w:val="ANUH1"/>
      </w:pPr>
      <w:r w:rsidRPr="004473F8">
        <w:lastRenderedPageBreak/>
        <w:t>Conclusion</w:t>
      </w:r>
    </w:p>
    <w:p w14:paraId="098FB521" w14:textId="1999926E" w:rsidR="009E7F43" w:rsidRPr="0096726D" w:rsidRDefault="009E7F43" w:rsidP="0099547A">
      <w:pPr>
        <w:pStyle w:val="ANUText"/>
        <w:rPr>
          <w:lang w:val="it-IT"/>
        </w:rPr>
      </w:pPr>
      <w:r w:rsidRPr="0096726D">
        <w:rPr>
          <w:lang w:val="it-IT"/>
        </w:rPr>
        <w:t xml:space="preserve">Aenean tristique augue vel tortor interdum, eu gravida leo maximus. </w:t>
      </w:r>
      <w:r w:rsidRPr="009E7F43">
        <w:t xml:space="preserve">Sed sodales iaculis sem. Quisque non feugiat tellus. Mauris cursus tincidunt leo at vehicula. Nam elementum nulla sit amet erat faucibus, et finibus felis dapibus. Sed viverra faucibus felis, sit amet sagittis velit fermentum non. Vivamus luctus, dolor at dictum accumsan, ex tellus elementum est, mattis venenatis nulla sem ac velit. Donec in enim neque. Vivamus orci magna, feugiat ac blandit dictum, interdum eget orci. Sed fermentum dui id felis luctus faucibus. </w:t>
      </w:r>
      <w:r w:rsidRPr="0096726D">
        <w:rPr>
          <w:lang w:val="it-IT"/>
        </w:rPr>
        <w:t>Ut lacinia semper tempus. Suspendisse vitae massa eu elit ultricies ornare nec ut magna.</w:t>
      </w:r>
    </w:p>
    <w:p w14:paraId="339335C4" w14:textId="52A180DA" w:rsidR="008E6B5B" w:rsidRPr="0096726D" w:rsidRDefault="008E6B5B" w:rsidP="0099547A">
      <w:pPr>
        <w:pStyle w:val="ANUText"/>
        <w:rPr>
          <w:lang w:val="it-IT"/>
        </w:rPr>
      </w:pPr>
      <w:r w:rsidRPr="009E7F43">
        <w:t xml:space="preserve">interdum eget orci. Sed fermentum dui id felis luctus faucibus. </w:t>
      </w:r>
      <w:r w:rsidRPr="0096726D">
        <w:rPr>
          <w:lang w:val="it-IT"/>
        </w:rPr>
        <w:t>Ut lacinia semper tempus. Suspendisse vitae massa eu elit ultricies ornare nec ut magna.</w:t>
      </w:r>
    </w:p>
    <w:p w14:paraId="3FB59283" w14:textId="72073CE2" w:rsidR="0051698B" w:rsidRDefault="0051698B" w:rsidP="0051698B">
      <w:pPr>
        <w:rPr>
          <w:rFonts w:ascii="Arial" w:hAnsi="Arial"/>
          <w:b/>
          <w:sz w:val="20"/>
          <w:rtl/>
          <w:lang w:bidi="ar-JO"/>
        </w:rPr>
      </w:pPr>
      <w:r w:rsidRPr="0051698B">
        <w:rPr>
          <w:rFonts w:ascii="Arial" w:hAnsi="Arial"/>
          <w:b/>
          <w:sz w:val="20"/>
          <w:lang w:val="en" w:bidi="ar-JO"/>
        </w:rPr>
        <w:t>Disclosure Statements</w:t>
      </w:r>
    </w:p>
    <w:p w14:paraId="722574FB" w14:textId="1A76194E" w:rsidR="00B54FBC" w:rsidRPr="00B54FBC" w:rsidRDefault="00B54FBC" w:rsidP="00B54FBC">
      <w:pPr>
        <w:rPr>
          <w:rFonts w:ascii="Arial" w:hAnsi="Arial"/>
          <w:b/>
          <w:sz w:val="20"/>
        </w:rPr>
      </w:pPr>
      <w:r w:rsidRPr="00B54FBC">
        <w:rPr>
          <w:rFonts w:ascii="Arial" w:hAnsi="Arial"/>
          <w:b/>
          <w:sz w:val="20"/>
        </w:rPr>
        <w:t>Ethics approval and consent to participate</w:t>
      </w:r>
    </w:p>
    <w:p w14:paraId="7097C33E" w14:textId="77777777" w:rsidR="00855369" w:rsidRDefault="00855369" w:rsidP="00855369">
      <w:pPr>
        <w:pStyle w:val="ANUText"/>
      </w:pPr>
      <w:r>
        <w:t>include a statement on ethics approval and consent (even where the need for approval was waived)</w:t>
      </w:r>
    </w:p>
    <w:p w14:paraId="24608DA6" w14:textId="77777777" w:rsidR="00855369" w:rsidRDefault="00855369" w:rsidP="00855369">
      <w:pPr>
        <w:pStyle w:val="ANUText"/>
      </w:pPr>
      <w:r>
        <w:t>include the name of the ethics committee that approved the study and the committee’s reference number if appropriate</w:t>
      </w:r>
    </w:p>
    <w:p w14:paraId="2205C56F" w14:textId="75CC4AFE" w:rsidR="00B54FBC" w:rsidRDefault="00855369" w:rsidP="00855369">
      <w:pPr>
        <w:pStyle w:val="ANUText"/>
      </w:pPr>
      <w:r>
        <w:t xml:space="preserve">Otherwise, add </w:t>
      </w:r>
      <w:r w:rsidR="00B54FBC">
        <w:t>Not applicable</w:t>
      </w:r>
    </w:p>
    <w:p w14:paraId="5273FDBA" w14:textId="77777777" w:rsidR="00B54FBC" w:rsidRPr="00B54FBC" w:rsidRDefault="00B54FBC" w:rsidP="00B54FBC">
      <w:pPr>
        <w:rPr>
          <w:rFonts w:ascii="Arial" w:hAnsi="Arial"/>
          <w:b/>
          <w:sz w:val="20"/>
        </w:rPr>
      </w:pPr>
      <w:r w:rsidRPr="00B54FBC">
        <w:rPr>
          <w:rFonts w:ascii="Arial" w:hAnsi="Arial"/>
          <w:b/>
          <w:sz w:val="20"/>
        </w:rPr>
        <w:t>Consent for publication</w:t>
      </w:r>
    </w:p>
    <w:p w14:paraId="72F9954F" w14:textId="77777777" w:rsidR="00336F43" w:rsidRPr="00336F43" w:rsidRDefault="00336F43" w:rsidP="00336F43">
      <w:pPr>
        <w:pStyle w:val="ANUText"/>
      </w:pPr>
      <w:r w:rsidRPr="00336F43">
        <w:t>If your manuscript contains any individual person’s data in any form (including individual details, images or videos), consent to publish must be obtained from that person, or in the case of children, their parent or legal guardian. All presentations of case reports must have consent to publish.</w:t>
      </w:r>
    </w:p>
    <w:p w14:paraId="3EB87868" w14:textId="77777777" w:rsidR="007B44D4" w:rsidRDefault="007B44D4" w:rsidP="007B44D4">
      <w:pPr>
        <w:pStyle w:val="ANUText"/>
      </w:pPr>
      <w:r>
        <w:t>Otherwise, add Not applicable</w:t>
      </w:r>
    </w:p>
    <w:p w14:paraId="2857AF60" w14:textId="77777777" w:rsidR="00B54FBC" w:rsidRPr="00B54FBC" w:rsidRDefault="00B54FBC" w:rsidP="00B54FBC">
      <w:pPr>
        <w:rPr>
          <w:rFonts w:ascii="Arial" w:hAnsi="Arial"/>
          <w:b/>
          <w:sz w:val="20"/>
        </w:rPr>
      </w:pPr>
      <w:r w:rsidRPr="00B54FBC">
        <w:rPr>
          <w:rFonts w:ascii="Arial" w:hAnsi="Arial"/>
          <w:b/>
          <w:sz w:val="20"/>
        </w:rPr>
        <w:t>Availability of data and materials</w:t>
      </w:r>
    </w:p>
    <w:p w14:paraId="510E8676" w14:textId="130C5D54" w:rsidR="00792BCD" w:rsidRPr="00792BCD" w:rsidRDefault="00792BCD" w:rsidP="00792BCD">
      <w:pPr>
        <w:jc w:val="both"/>
        <w:rPr>
          <w:rFonts w:ascii="Arial" w:hAnsi="Arial"/>
          <w:sz w:val="16"/>
        </w:rPr>
      </w:pPr>
      <w:r w:rsidRPr="00792BCD">
        <w:rPr>
          <w:rFonts w:ascii="Arial" w:hAnsi="Arial"/>
          <w:sz w:val="16"/>
        </w:rPr>
        <w:t xml:space="preserve">All manuscripts must include an ‘Availability of data and materials’ statement. Data availability statements should include information on where data supporting the results reported in the article can be found including, where applicable, hyperlinks to publicly archived datasets analysed or generated during the study. </w:t>
      </w:r>
    </w:p>
    <w:p w14:paraId="09EF4674" w14:textId="5ABC4239" w:rsidR="00792BCD" w:rsidRDefault="00792BCD" w:rsidP="0099547A">
      <w:pPr>
        <w:pStyle w:val="ANUText"/>
      </w:pPr>
      <w:r>
        <w:t>Otherwise add:</w:t>
      </w:r>
    </w:p>
    <w:p w14:paraId="46EFC3A7" w14:textId="0629BAC8" w:rsidR="00B54FBC" w:rsidRDefault="00B54FBC" w:rsidP="0099547A">
      <w:pPr>
        <w:pStyle w:val="ANUText"/>
      </w:pPr>
      <w:r>
        <w:t>The raw data required to reproduce these findings are available in the body and illustrations of this manuscript.</w:t>
      </w:r>
    </w:p>
    <w:p w14:paraId="31B74A42" w14:textId="77777777" w:rsidR="00CA6EA9" w:rsidRDefault="00CA6EA9" w:rsidP="00B54FBC">
      <w:pPr>
        <w:rPr>
          <w:rFonts w:ascii="Arial" w:hAnsi="Arial"/>
          <w:b/>
          <w:sz w:val="20"/>
          <w:rtl/>
        </w:rPr>
      </w:pPr>
    </w:p>
    <w:p w14:paraId="6BB0A16E" w14:textId="43D73273" w:rsidR="0099547A" w:rsidRDefault="00B54FBC" w:rsidP="00B54FBC">
      <w:pPr>
        <w:rPr>
          <w:rFonts w:ascii="Arial" w:hAnsi="Arial"/>
          <w:b/>
          <w:sz w:val="20"/>
        </w:rPr>
      </w:pPr>
      <w:r w:rsidRPr="00B54FBC">
        <w:rPr>
          <w:rFonts w:ascii="Arial" w:hAnsi="Arial"/>
          <w:b/>
          <w:sz w:val="20"/>
        </w:rPr>
        <w:t>Author's contribution</w:t>
      </w:r>
    </w:p>
    <w:p w14:paraId="08A0D46D" w14:textId="11E55039" w:rsidR="00792BCD" w:rsidRDefault="00792BCD" w:rsidP="00B54FBC">
      <w:pPr>
        <w:rPr>
          <w:rFonts w:ascii="Arial" w:hAnsi="Arial"/>
          <w:sz w:val="16"/>
        </w:rPr>
      </w:pPr>
      <w:r>
        <w:rPr>
          <w:rFonts w:ascii="Arial" w:hAnsi="Arial"/>
          <w:sz w:val="16"/>
        </w:rPr>
        <w:t>Author’s contribution should be added, for example</w:t>
      </w:r>
    </w:p>
    <w:p w14:paraId="14CD030D" w14:textId="56DFAC3D" w:rsidR="00792BCD" w:rsidRDefault="00792BCD" w:rsidP="00B54FBC">
      <w:pPr>
        <w:rPr>
          <w:rFonts w:ascii="Arial" w:hAnsi="Arial"/>
          <w:sz w:val="16"/>
        </w:rPr>
      </w:pPr>
      <w:r w:rsidRPr="00792BCD">
        <w:rPr>
          <w:rFonts w:ascii="Arial" w:hAnsi="Arial"/>
          <w:sz w:val="16"/>
        </w:rPr>
        <w:lastRenderedPageBreak/>
        <w:t xml:space="preserve">The authors confirm contribution to the paper as follows: study conception and design: </w:t>
      </w:r>
      <w:r>
        <w:rPr>
          <w:rFonts w:ascii="Arial" w:hAnsi="Arial"/>
          <w:sz w:val="16"/>
        </w:rPr>
        <w:t xml:space="preserve">Smith, J2, </w:t>
      </w:r>
      <w:r w:rsidRPr="00792BCD">
        <w:rPr>
          <w:rFonts w:ascii="Arial" w:hAnsi="Arial"/>
          <w:sz w:val="16"/>
        </w:rPr>
        <w:t xml:space="preserve">theoretical calculations and modeling: </w:t>
      </w:r>
      <w:r w:rsidR="001943E2">
        <w:rPr>
          <w:rFonts w:ascii="Arial" w:hAnsi="Arial"/>
          <w:sz w:val="16"/>
        </w:rPr>
        <w:t>Smith, J3</w:t>
      </w:r>
      <w:r w:rsidRPr="00792BCD">
        <w:rPr>
          <w:rFonts w:ascii="Arial" w:hAnsi="Arial"/>
          <w:sz w:val="16"/>
        </w:rPr>
        <w:t xml:space="preserve">; data analysis and validation, </w:t>
      </w:r>
      <w:r w:rsidR="001943E2">
        <w:rPr>
          <w:rFonts w:ascii="Arial" w:hAnsi="Arial"/>
          <w:sz w:val="16"/>
        </w:rPr>
        <w:t xml:space="preserve">Smith, J2, Smith, J3. </w:t>
      </w:r>
      <w:r w:rsidRPr="00792BCD">
        <w:rPr>
          <w:rFonts w:ascii="Arial" w:hAnsi="Arial"/>
          <w:sz w:val="16"/>
        </w:rPr>
        <w:t xml:space="preserve">draft manuscript preparation: </w:t>
      </w:r>
      <w:r w:rsidR="00D630E7">
        <w:rPr>
          <w:rFonts w:ascii="Arial" w:hAnsi="Arial"/>
          <w:sz w:val="16"/>
        </w:rPr>
        <w:t>Smith, J3, Smith, J4</w:t>
      </w:r>
      <w:r w:rsidRPr="00792BCD">
        <w:rPr>
          <w:rFonts w:ascii="Arial" w:hAnsi="Arial"/>
          <w:sz w:val="16"/>
        </w:rPr>
        <w:t xml:space="preserve">. All authors reviewed the results and approved the final version of the manuscript. </w:t>
      </w:r>
    </w:p>
    <w:p w14:paraId="2EBCD5CC" w14:textId="003BE501" w:rsidR="0099547A" w:rsidRDefault="00B54FBC" w:rsidP="00B54FBC">
      <w:pPr>
        <w:rPr>
          <w:rFonts w:ascii="Arial" w:hAnsi="Arial"/>
          <w:b/>
          <w:sz w:val="20"/>
        </w:rPr>
      </w:pPr>
      <w:r w:rsidRPr="00B54FBC">
        <w:rPr>
          <w:rFonts w:ascii="Arial" w:hAnsi="Arial"/>
          <w:b/>
          <w:sz w:val="20"/>
        </w:rPr>
        <w:t>Funding</w:t>
      </w:r>
    </w:p>
    <w:p w14:paraId="1D62BD97" w14:textId="6C742C97" w:rsidR="0099547A" w:rsidRDefault="007F6EEA" w:rsidP="0099547A">
      <w:pPr>
        <w:pStyle w:val="ANUText"/>
      </w:pPr>
      <w:r>
        <w:t xml:space="preserve">Please include funding information, the granting institution and grant number </w:t>
      </w:r>
    </w:p>
    <w:p w14:paraId="7731A5F9" w14:textId="67662FF6" w:rsidR="00B54FBC" w:rsidRPr="00B54FBC" w:rsidRDefault="00B54FBC" w:rsidP="00B54FBC">
      <w:pPr>
        <w:rPr>
          <w:rFonts w:ascii="Arial" w:hAnsi="Arial"/>
          <w:b/>
          <w:sz w:val="20"/>
        </w:rPr>
      </w:pPr>
      <w:r w:rsidRPr="00B54FBC">
        <w:rPr>
          <w:rFonts w:ascii="Arial" w:hAnsi="Arial"/>
          <w:b/>
          <w:sz w:val="20"/>
        </w:rPr>
        <w:t>Conflicts of interest</w:t>
      </w:r>
    </w:p>
    <w:p w14:paraId="47BCA18D" w14:textId="2D65C890" w:rsidR="00646FAC" w:rsidRDefault="00646FAC" w:rsidP="00646FAC">
      <w:pPr>
        <w:pStyle w:val="ANUText"/>
      </w:pPr>
      <w:r>
        <w:t xml:space="preserve">Please add any possible conflict of interest, otherwise add  </w:t>
      </w:r>
    </w:p>
    <w:p w14:paraId="46B92629" w14:textId="30B5A221" w:rsidR="00B54FBC" w:rsidRPr="0099547A" w:rsidRDefault="00B54FBC" w:rsidP="0099547A">
      <w:pPr>
        <w:pStyle w:val="ANUText"/>
      </w:pPr>
      <w:r w:rsidRPr="0099547A">
        <w:t xml:space="preserve">The authors declare that there is no conflict of interest regarding the publication of this article </w:t>
      </w:r>
    </w:p>
    <w:p w14:paraId="69246C15" w14:textId="56E73B8B" w:rsidR="00CD2384" w:rsidRPr="004473F8" w:rsidRDefault="00CD2384" w:rsidP="0082448B">
      <w:pPr>
        <w:pStyle w:val="ANUH1"/>
        <w:rPr>
          <w:color w:val="FF0000"/>
        </w:rPr>
      </w:pPr>
      <w:r w:rsidRPr="004473F8">
        <w:t>Acknowledgements</w:t>
      </w:r>
    </w:p>
    <w:p w14:paraId="35534B34" w14:textId="6AE9C9D5" w:rsidR="00CD2384" w:rsidRPr="0096726D" w:rsidRDefault="00CD2384" w:rsidP="009E7F43">
      <w:pPr>
        <w:pStyle w:val="ANUText"/>
        <w:rPr>
          <w:lang w:val="it-IT"/>
        </w:rPr>
      </w:pPr>
      <w:bookmarkStart w:id="6" w:name="_Hlk154681259"/>
      <w:r w:rsidRPr="004473F8">
        <w:t xml:space="preserve">The authors are grateful to </w:t>
      </w:r>
      <w:r w:rsidR="009E7F43" w:rsidRPr="009E7F43">
        <w:t xml:space="preserve">Aenean tristique augue vel tortor interdum, eu gravida leo maximus. Sed sodales iaculis sem. Quisque non feugiat tellus. Mauris cursus tincidunt leo at vehicula. Nam elementum nulla sit amet erat faucibus, et finibus felis dapibus. Sed viverra faucibus felis, sit amet sagittis velit fermentum non. Vivamus luctus, dolor at dictum accumsan, ex tellus elementum est, mattis venenatis nulla sem ac velit. Donec in enim neque. Vivamus orci magna, feugiat ac blandit dictum, interdum eget orci. Sed fermentum dui id felis luctus faucibus. </w:t>
      </w:r>
      <w:r w:rsidR="009E7F43" w:rsidRPr="0096726D">
        <w:rPr>
          <w:lang w:val="it-IT"/>
        </w:rPr>
        <w:t>Ut lacinia semper tempus. Suspendisse vitae massa eu elit ultricies ornare nec ut magna.</w:t>
      </w:r>
    </w:p>
    <w:p w14:paraId="25F0D77B" w14:textId="62CC13DB" w:rsidR="008E6B5B" w:rsidRPr="0096726D" w:rsidRDefault="008E6B5B" w:rsidP="009E7F43">
      <w:pPr>
        <w:pStyle w:val="ANUText"/>
        <w:rPr>
          <w:lang w:val="it-IT"/>
        </w:rPr>
      </w:pPr>
      <w:r w:rsidRPr="0096726D">
        <w:rPr>
          <w:lang w:val="it-IT"/>
        </w:rPr>
        <w:t>neque. Vivamus orci magna, feugiat ac blandit dictum, interdum eget orci. Sed fermentum dui id felis luctus faucibus. Ut lacinia semper tempus. Suspendisse vitae massa eu elit ultricies ornare nec ut magna. neque. Vivamus orci magna, feugiat ac blandit dictum, interdum eget orci. Sed fermentum dui id felis luctus faucibus. Ut lacinia semper tempus. Suspendisse vitae massa eu elit ultricies ornare nec ut magna.</w:t>
      </w:r>
    </w:p>
    <w:bookmarkEnd w:id="6"/>
    <w:p w14:paraId="6FF17009" w14:textId="77777777" w:rsidR="0051698B" w:rsidRPr="0051698B" w:rsidRDefault="0051698B" w:rsidP="0051698B">
      <w:pPr>
        <w:pStyle w:val="ANUH1"/>
      </w:pPr>
      <w:r w:rsidRPr="0051698B">
        <w:t>Open Access</w:t>
      </w:r>
    </w:p>
    <w:p w14:paraId="6A45FFE0" w14:textId="1C63FB8A" w:rsidR="0051698B" w:rsidRPr="0051698B" w:rsidRDefault="0051698B" w:rsidP="0051698B">
      <w:pPr>
        <w:ind w:firstLine="397"/>
        <w:jc w:val="both"/>
        <w:rPr>
          <w:rFonts w:ascii="Arial" w:hAnsi="Arial"/>
          <w:sz w:val="16"/>
        </w:rPr>
      </w:pPr>
      <w:r w:rsidRPr="0051698B">
        <w:rPr>
          <w:rFonts w:ascii="Arial" w:hAnsi="Arial"/>
          <w:sz w:val="16"/>
        </w:rPr>
        <w:t xml:space="preserve">This article is licensed under a Creative Commons Attribution 4.0 International License, which permits use, sharing, adaptation, distribution and reproduction in any medium or format, as long as you give appropriate credit to the original author(s) and the source, provide a link to the Creative Commons licence, and indicate if changes were made. The images or other third-party material in this article are included in the article's Creative Commons licence, unless indicated otherwise in a credit line to the material. If material is not included in the article's Creative Commons licence and your intended use is not permitted by statutory regulation or exceeds the permitted use, you will need to obtain permission directly from the </w:t>
      </w:r>
      <w:r w:rsidRPr="0051698B">
        <w:rPr>
          <w:rFonts w:ascii="Arial" w:hAnsi="Arial"/>
          <w:sz w:val="16"/>
        </w:rPr>
        <w:lastRenderedPageBreak/>
        <w:t>copyright holder. To view a copy of this license, visit https://creativecommons.org/licenses/by-nc/4.0/</w:t>
      </w:r>
    </w:p>
    <w:p w14:paraId="5778E11B" w14:textId="4D8B0B86" w:rsidR="0082448B" w:rsidRDefault="0082448B" w:rsidP="0082448B">
      <w:pPr>
        <w:pStyle w:val="ANUH1"/>
      </w:pPr>
      <w:r>
        <w:t>References</w:t>
      </w:r>
    </w:p>
    <w:p w14:paraId="1DB8818A" w14:textId="4A4E5AF6" w:rsidR="00AC5791" w:rsidRPr="004473F8" w:rsidRDefault="00AC5791" w:rsidP="00AC5791">
      <w:pPr>
        <w:pStyle w:val="ANUText"/>
        <w:rPr>
          <w:color w:val="FF0000"/>
        </w:rPr>
      </w:pPr>
      <w:r>
        <w:rPr>
          <w:b/>
          <w:bCs/>
          <w:color w:val="FF0000"/>
          <w:sz w:val="20"/>
          <w:szCs w:val="20"/>
        </w:rPr>
        <w:t xml:space="preserve">References should follow the Vancouver style. Please refer to </w:t>
      </w:r>
      <w:hyperlink r:id="rId13" w:history="1">
        <w:r w:rsidRPr="00CF6308">
          <w:rPr>
            <w:rStyle w:val="Hyperlink"/>
            <w:b/>
            <w:bCs/>
            <w:sz w:val="20"/>
            <w:szCs w:val="20"/>
          </w:rPr>
          <w:t>https://w.wiki/8fBf</w:t>
        </w:r>
      </w:hyperlink>
      <w:r>
        <w:rPr>
          <w:b/>
          <w:bCs/>
          <w:color w:val="FF0000"/>
          <w:sz w:val="20"/>
          <w:szCs w:val="20"/>
        </w:rPr>
        <w:t xml:space="preserve"> for details</w:t>
      </w:r>
    </w:p>
    <w:p w14:paraId="193D64B7" w14:textId="3C7BFF0F" w:rsidR="00AB51BC" w:rsidRPr="00125C4E" w:rsidRDefault="00AB51BC" w:rsidP="000258D1">
      <w:pPr>
        <w:pStyle w:val="ANUH1"/>
        <w:spacing w:before="0" w:line="240" w:lineRule="auto"/>
        <w:ind w:left="289" w:hanging="289"/>
        <w:jc w:val="both"/>
        <w:rPr>
          <w:rFonts w:cs="Arial"/>
          <w:b w:val="0"/>
          <w:sz w:val="14"/>
          <w:szCs w:val="14"/>
        </w:rPr>
      </w:pPr>
      <w:r w:rsidRPr="00125C4E">
        <w:rPr>
          <w:rFonts w:cs="Arial"/>
          <w:b w:val="0"/>
          <w:sz w:val="14"/>
          <w:szCs w:val="14"/>
        </w:rPr>
        <w:t>1</w:t>
      </w:r>
      <w:r w:rsidR="000258D1">
        <w:rPr>
          <w:rFonts w:cs="Arial"/>
          <w:b w:val="0"/>
          <w:sz w:val="14"/>
          <w:szCs w:val="14"/>
        </w:rPr>
        <w:t>]</w:t>
      </w:r>
      <w:r w:rsidR="000258D1">
        <w:rPr>
          <w:rFonts w:cs="Arial"/>
          <w:b w:val="0"/>
          <w:sz w:val="14"/>
          <w:szCs w:val="14"/>
        </w:rPr>
        <w:tab/>
      </w:r>
      <w:r w:rsidRPr="00125C4E">
        <w:rPr>
          <w:rFonts w:cs="Arial"/>
          <w:b w:val="0"/>
          <w:sz w:val="14"/>
          <w:szCs w:val="14"/>
        </w:rPr>
        <w:t>Badran I. Natural, biosynthesized, polymeric, and other remediation nanoreagents.  Nanoremediation: Elsevier; 2023. p. 259-81.</w:t>
      </w:r>
    </w:p>
    <w:p w14:paraId="634D729B" w14:textId="50D1B3AB" w:rsidR="00AB51BC" w:rsidRPr="00125C4E" w:rsidRDefault="00AB51BC" w:rsidP="000258D1">
      <w:pPr>
        <w:pStyle w:val="ANUH1"/>
        <w:spacing w:before="0" w:line="240" w:lineRule="auto"/>
        <w:ind w:left="289" w:hanging="289"/>
        <w:jc w:val="both"/>
        <w:rPr>
          <w:rFonts w:cs="Arial"/>
          <w:b w:val="0"/>
          <w:sz w:val="14"/>
          <w:szCs w:val="14"/>
        </w:rPr>
      </w:pPr>
      <w:r w:rsidRPr="00125C4E">
        <w:rPr>
          <w:rFonts w:cs="Arial"/>
          <w:b w:val="0"/>
          <w:sz w:val="14"/>
          <w:szCs w:val="14"/>
        </w:rPr>
        <w:t>2</w:t>
      </w:r>
      <w:r w:rsidR="000258D1">
        <w:rPr>
          <w:rFonts w:cs="Arial"/>
          <w:b w:val="0"/>
          <w:sz w:val="14"/>
          <w:szCs w:val="14"/>
        </w:rPr>
        <w:t>]</w:t>
      </w:r>
      <w:r w:rsidR="000258D1">
        <w:rPr>
          <w:rFonts w:cs="Arial"/>
          <w:b w:val="0"/>
          <w:sz w:val="14"/>
          <w:szCs w:val="14"/>
        </w:rPr>
        <w:tab/>
      </w:r>
      <w:r w:rsidRPr="00125C4E">
        <w:rPr>
          <w:rFonts w:cs="Arial"/>
          <w:b w:val="0"/>
          <w:sz w:val="14"/>
          <w:szCs w:val="14"/>
        </w:rPr>
        <w:t xml:space="preserve"> Badran I, Al</w:t>
      </w:r>
      <w:r w:rsidRPr="00125C4E">
        <w:rPr>
          <w:rFonts w:ascii="Cambria Math" w:hAnsi="Cambria Math" w:cs="Cambria Math"/>
          <w:b w:val="0"/>
          <w:sz w:val="14"/>
          <w:szCs w:val="14"/>
        </w:rPr>
        <w:t>‐</w:t>
      </w:r>
      <w:r w:rsidRPr="00125C4E">
        <w:rPr>
          <w:rFonts w:cs="Arial"/>
          <w:b w:val="0"/>
          <w:sz w:val="14"/>
          <w:szCs w:val="14"/>
        </w:rPr>
        <w:t>Ejli MO. Efficient Multi</w:t>
      </w:r>
      <w:r w:rsidRPr="00125C4E">
        <w:rPr>
          <w:rFonts w:ascii="Cambria Math" w:hAnsi="Cambria Math" w:cs="Cambria Math"/>
          <w:b w:val="0"/>
          <w:sz w:val="14"/>
          <w:szCs w:val="14"/>
        </w:rPr>
        <w:t>‐</w:t>
      </w:r>
      <w:r w:rsidRPr="00125C4E">
        <w:rPr>
          <w:rFonts w:cs="Arial"/>
          <w:b w:val="0"/>
          <w:sz w:val="14"/>
          <w:szCs w:val="14"/>
        </w:rPr>
        <w:t>walled Carbon Nanotubes/Iron Oxide Nanocomposite for the Removal of the Drug Ketoprofen for Wastewater Treatment Applications. ChemistrySelect. 2022;7(38</w:t>
      </w:r>
      <w:proofErr w:type="gramStart"/>
      <w:r w:rsidRPr="00125C4E">
        <w:rPr>
          <w:rFonts w:cs="Arial"/>
          <w:b w:val="0"/>
          <w:sz w:val="14"/>
          <w:szCs w:val="14"/>
        </w:rPr>
        <w:t>):e</w:t>
      </w:r>
      <w:proofErr w:type="gramEnd"/>
      <w:r w:rsidRPr="00125C4E">
        <w:rPr>
          <w:rFonts w:cs="Arial"/>
          <w:b w:val="0"/>
          <w:sz w:val="14"/>
          <w:szCs w:val="14"/>
        </w:rPr>
        <w:t>202202976.</w:t>
      </w:r>
    </w:p>
    <w:p w14:paraId="2D329201" w14:textId="161A4650" w:rsidR="00AB51BC" w:rsidRPr="00125C4E" w:rsidRDefault="00AB51BC" w:rsidP="000258D1">
      <w:pPr>
        <w:pStyle w:val="ANUH1"/>
        <w:spacing w:before="0" w:line="240" w:lineRule="auto"/>
        <w:ind w:left="289" w:hanging="289"/>
        <w:jc w:val="both"/>
        <w:rPr>
          <w:rFonts w:cs="Arial"/>
          <w:b w:val="0"/>
          <w:sz w:val="14"/>
          <w:szCs w:val="14"/>
        </w:rPr>
      </w:pPr>
      <w:r w:rsidRPr="00125C4E">
        <w:rPr>
          <w:rFonts w:cs="Arial"/>
          <w:b w:val="0"/>
          <w:sz w:val="14"/>
          <w:szCs w:val="14"/>
        </w:rPr>
        <w:t>3</w:t>
      </w:r>
      <w:r w:rsidR="000258D1">
        <w:rPr>
          <w:rFonts w:cs="Arial"/>
          <w:b w:val="0"/>
          <w:sz w:val="14"/>
          <w:szCs w:val="14"/>
        </w:rPr>
        <w:t>]</w:t>
      </w:r>
      <w:r w:rsidR="000258D1">
        <w:rPr>
          <w:rFonts w:cs="Arial"/>
          <w:b w:val="0"/>
          <w:sz w:val="14"/>
          <w:szCs w:val="14"/>
        </w:rPr>
        <w:tab/>
      </w:r>
      <w:r w:rsidRPr="00125C4E">
        <w:rPr>
          <w:rFonts w:cs="Arial"/>
          <w:b w:val="0"/>
          <w:sz w:val="14"/>
          <w:szCs w:val="14"/>
        </w:rPr>
        <w:t xml:space="preserve"> NEWT Center [Available from: https://newtcenter.org/.</w:t>
      </w:r>
    </w:p>
    <w:p w14:paraId="08180735" w14:textId="77777777" w:rsidR="00AB51BC" w:rsidRPr="0096726D" w:rsidRDefault="00AB51BC" w:rsidP="000258D1">
      <w:pPr>
        <w:pStyle w:val="ANUH1"/>
        <w:spacing w:before="0" w:line="240" w:lineRule="auto"/>
        <w:ind w:left="289" w:hanging="289"/>
        <w:jc w:val="both"/>
        <w:rPr>
          <w:rFonts w:cs="Arial"/>
          <w:b w:val="0"/>
          <w:sz w:val="14"/>
          <w:szCs w:val="14"/>
          <w:lang w:val="it-IT"/>
        </w:rPr>
      </w:pPr>
      <w:r w:rsidRPr="00125C4E">
        <w:rPr>
          <w:rFonts w:cs="Arial"/>
          <w:b w:val="0"/>
          <w:sz w:val="14"/>
          <w:szCs w:val="14"/>
        </w:rPr>
        <w:t xml:space="preserve">4. Haynes WM. CRC Handbook of Chemistry and Physics. </w:t>
      </w:r>
      <w:r w:rsidRPr="0096726D">
        <w:rPr>
          <w:rFonts w:cs="Arial"/>
          <w:b w:val="0"/>
          <w:sz w:val="14"/>
          <w:szCs w:val="14"/>
          <w:lang w:val="it-IT"/>
        </w:rPr>
        <w:t>Boca Raton, Florida, USA: CRC press; 2014.</w:t>
      </w:r>
    </w:p>
    <w:p w14:paraId="1CD943BD" w14:textId="0DA1FB2A" w:rsidR="00AB51BC" w:rsidRPr="00125C4E" w:rsidRDefault="00AB51BC" w:rsidP="000258D1">
      <w:pPr>
        <w:pStyle w:val="ANUH1"/>
        <w:spacing w:before="0" w:line="240" w:lineRule="auto"/>
        <w:ind w:left="289" w:hanging="289"/>
        <w:jc w:val="both"/>
        <w:rPr>
          <w:rFonts w:cs="Arial"/>
          <w:b w:val="0"/>
          <w:sz w:val="14"/>
          <w:szCs w:val="14"/>
        </w:rPr>
      </w:pPr>
      <w:r w:rsidRPr="00125C4E">
        <w:rPr>
          <w:rFonts w:cs="Arial"/>
          <w:b w:val="0"/>
          <w:sz w:val="14"/>
          <w:szCs w:val="14"/>
        </w:rPr>
        <w:t>5</w:t>
      </w:r>
      <w:r w:rsidR="000258D1">
        <w:rPr>
          <w:rFonts w:cs="Arial"/>
          <w:b w:val="0"/>
          <w:sz w:val="14"/>
          <w:szCs w:val="14"/>
        </w:rPr>
        <w:t>]</w:t>
      </w:r>
      <w:r w:rsidR="000258D1">
        <w:rPr>
          <w:rFonts w:cs="Arial"/>
          <w:b w:val="0"/>
          <w:sz w:val="14"/>
          <w:szCs w:val="14"/>
        </w:rPr>
        <w:tab/>
      </w:r>
      <w:r w:rsidRPr="00125C4E">
        <w:rPr>
          <w:rFonts w:cs="Arial"/>
          <w:b w:val="0"/>
          <w:sz w:val="14"/>
          <w:szCs w:val="14"/>
        </w:rPr>
        <w:t xml:space="preserve"> Kosar N, Ayub K, Gilani MA, Muhammad S, Mahmood T. Benchmark Density Functional Theory Approach for the Calculation of Bond Dissociation Energies of the M–O2 Bond: A Key Step in Water Splitting Reactions. ACS Omega. 2022;7(24):20800-8.</w:t>
      </w:r>
    </w:p>
    <w:p w14:paraId="2CD05B1A" w14:textId="7E916CF2" w:rsidR="00CD2384" w:rsidRPr="00125C4E" w:rsidRDefault="00473165" w:rsidP="00A36336">
      <w:pPr>
        <w:pStyle w:val="ANURef"/>
        <w:spacing w:before="0"/>
        <w:jc w:val="both"/>
        <w:rPr>
          <w:rFonts w:ascii="Arial" w:hAnsi="Arial" w:cs="Arial"/>
          <w:sz w:val="14"/>
          <w:szCs w:val="14"/>
        </w:rPr>
      </w:pPr>
      <w:r w:rsidRPr="00125C4E">
        <w:rPr>
          <w:rFonts w:ascii="Arial" w:hAnsi="Arial" w:cs="Arial"/>
          <w:sz w:val="14"/>
          <w:szCs w:val="14"/>
        </w:rPr>
        <w:fldChar w:fldCharType="begin"/>
      </w:r>
      <w:r w:rsidRPr="00125C4E">
        <w:rPr>
          <w:rFonts w:ascii="Arial" w:hAnsi="Arial" w:cs="Arial"/>
          <w:sz w:val="14"/>
          <w:szCs w:val="14"/>
        </w:rPr>
        <w:instrText xml:space="preserve"> ADDIN </w:instrText>
      </w:r>
      <w:r w:rsidRPr="00125C4E">
        <w:rPr>
          <w:rFonts w:ascii="Arial" w:hAnsi="Arial" w:cs="Arial"/>
          <w:sz w:val="14"/>
          <w:szCs w:val="14"/>
        </w:rPr>
        <w:fldChar w:fldCharType="end"/>
      </w:r>
    </w:p>
    <w:sectPr w:rsidR="00CD2384" w:rsidRPr="00125C4E" w:rsidSect="0012432B">
      <w:type w:val="continuous"/>
      <w:pgSz w:w="11906" w:h="16838" w:code="9"/>
      <w:pgMar w:top="1440" w:right="1080" w:bottom="1440" w:left="108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32084" w14:textId="77777777" w:rsidR="00EA75AE" w:rsidRDefault="00EA75AE" w:rsidP="00CD2384">
      <w:pPr>
        <w:spacing w:after="0" w:line="240" w:lineRule="auto"/>
      </w:pPr>
      <w:r>
        <w:separator/>
      </w:r>
    </w:p>
  </w:endnote>
  <w:endnote w:type="continuationSeparator" w:id="0">
    <w:p w14:paraId="042201ED" w14:textId="77777777" w:rsidR="00EA75AE" w:rsidRDefault="00EA75AE" w:rsidP="00CD2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799462"/>
      <w:docPartObj>
        <w:docPartGallery w:val="Page Numbers (Bottom of Page)"/>
        <w:docPartUnique/>
      </w:docPartObj>
    </w:sdtPr>
    <w:sdtEndPr>
      <w:rPr>
        <w:noProof/>
      </w:rPr>
    </w:sdtEndPr>
    <w:sdtContent>
      <w:p w14:paraId="4B94D1F8" w14:textId="03655BE6" w:rsidR="0022798F" w:rsidRDefault="0022798F">
        <w:pPr>
          <w:pStyle w:val="Footer"/>
          <w:jc w:val="right"/>
        </w:pPr>
        <w:r>
          <w:fldChar w:fldCharType="begin"/>
        </w:r>
        <w:r>
          <w:instrText xml:space="preserve"> PAGE   \* MERGEFORMAT </w:instrText>
        </w:r>
        <w:r>
          <w:fldChar w:fldCharType="separate"/>
        </w:r>
        <w:r w:rsidR="00F60B56">
          <w:rPr>
            <w:noProof/>
          </w:rPr>
          <w:t>1</w:t>
        </w:r>
        <w:r>
          <w:rPr>
            <w:noProof/>
          </w:rPr>
          <w:fldChar w:fldCharType="end"/>
        </w:r>
      </w:p>
    </w:sdtContent>
  </w:sdt>
  <w:p w14:paraId="2747EA31" w14:textId="5C25C0AF" w:rsidR="00F401EF" w:rsidRDefault="004D7EBE" w:rsidP="004D086E">
    <w:pPr>
      <w:pStyle w:val="Footer"/>
    </w:pPr>
    <w:r w:rsidRPr="004D7EBE">
      <w:t xml:space="preserve">Pal. Med. Pharm. J. </w:t>
    </w:r>
    <w:r w:rsidR="00410FB1" w:rsidRPr="00410FB1">
      <w:t xml:space="preserve">Vol. </w:t>
    </w:r>
    <w:r w:rsidR="00E84302">
      <w:t>XX</w:t>
    </w:r>
    <w:r w:rsidR="00410FB1">
      <w:t xml:space="preserve"> </w:t>
    </w:r>
    <w:r w:rsidR="00410FB1" w:rsidRPr="00410FB1">
      <w:t>(</w:t>
    </w:r>
    <w:r w:rsidR="00E84302">
      <w:t>X</w:t>
    </w:r>
    <w:r w:rsidR="00410FB1" w:rsidRPr="00410FB1">
      <w:t>), 202</w:t>
    </w:r>
    <w:r w:rsidR="00E84302">
      <w:t>X</w:t>
    </w:r>
    <w:r w:rsidR="00C911FA">
      <w:tab/>
    </w:r>
    <w:r w:rsidR="00C911FA">
      <w:tab/>
    </w:r>
    <w:r w:rsidR="0051698B">
      <w:t>Published: An-Najah National University</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A37F8" w14:textId="77777777" w:rsidR="00EA75AE" w:rsidRDefault="00EA75AE" w:rsidP="00CD2384">
      <w:pPr>
        <w:spacing w:after="0" w:line="240" w:lineRule="auto"/>
      </w:pPr>
      <w:r>
        <w:separator/>
      </w:r>
    </w:p>
  </w:footnote>
  <w:footnote w:type="continuationSeparator" w:id="0">
    <w:p w14:paraId="4BF09CDB" w14:textId="77777777" w:rsidR="00EA75AE" w:rsidRDefault="00EA75AE" w:rsidP="00CD2384">
      <w:pPr>
        <w:spacing w:after="0" w:line="240" w:lineRule="auto"/>
      </w:pPr>
      <w:r>
        <w:continuationSeparator/>
      </w:r>
    </w:p>
  </w:footnote>
  <w:footnote w:id="1">
    <w:p w14:paraId="7487CD92" w14:textId="7672973F" w:rsidR="0012432B" w:rsidRPr="001D78A3" w:rsidRDefault="0012432B" w:rsidP="001D78A3">
      <w:pPr>
        <w:pStyle w:val="Footer"/>
      </w:pPr>
      <w:r w:rsidRPr="001D78A3">
        <w:rPr>
          <w:rStyle w:val="FootnoteReference"/>
          <w:vertAlign w:val="baseline"/>
        </w:rPr>
        <w:footnoteRef/>
      </w:r>
      <w:r w:rsidRPr="001D78A3">
        <w:t xml:space="preserve"> </w:t>
      </w:r>
      <w:r w:rsidR="001D78A3" w:rsidRPr="001D78A3">
        <w:t xml:space="preserve">Department of </w:t>
      </w:r>
      <w:r w:rsidR="00225B1E">
        <w:t>XXXX</w:t>
      </w:r>
      <w:r w:rsidR="001D78A3" w:rsidRPr="001D78A3">
        <w:t xml:space="preserve">, </w:t>
      </w:r>
      <w:r w:rsidR="00D272A4" w:rsidRPr="001D78A3">
        <w:t xml:space="preserve">Faculty </w:t>
      </w:r>
      <w:r w:rsidR="00225B1E">
        <w:t>of XXXX</w:t>
      </w:r>
      <w:r w:rsidR="00D272A4" w:rsidRPr="001D78A3">
        <w:t>, University</w:t>
      </w:r>
      <w:r w:rsidR="00225B1E">
        <w:t xml:space="preserve"> Name</w:t>
      </w:r>
      <w:r w:rsidR="00D272A4" w:rsidRPr="001D78A3">
        <w:t xml:space="preserve">, </w:t>
      </w:r>
      <w:r w:rsidR="00225B1E">
        <w:t>City</w:t>
      </w:r>
      <w:r w:rsidR="00D272A4" w:rsidRPr="001D78A3">
        <w:t xml:space="preserve">, </w:t>
      </w:r>
      <w:r w:rsidR="00225B1E">
        <w:t>Country</w:t>
      </w:r>
      <w:r w:rsidRPr="001D78A3">
        <w:t>.</w:t>
      </w:r>
    </w:p>
    <w:p w14:paraId="18E651DA" w14:textId="58014A3C" w:rsidR="0012432B" w:rsidRPr="001D78A3" w:rsidRDefault="001D78A3" w:rsidP="00D272A4">
      <w:pPr>
        <w:pStyle w:val="Footer"/>
      </w:pPr>
      <w:r>
        <w:t>*Corresponding author</w:t>
      </w:r>
      <w:r w:rsidR="0012432B" w:rsidRPr="001D78A3">
        <w:t xml:space="preserve">: </w:t>
      </w:r>
      <w:hyperlink r:id="rId1" w:history="1">
        <w:r w:rsidR="00225B1E" w:rsidRPr="0020405B">
          <w:rPr>
            <w:rStyle w:val="Hyperlink"/>
          </w:rPr>
          <w:t>XXX@XX.edu</w:t>
        </w:r>
      </w:hyperlink>
    </w:p>
  </w:footnote>
  <w:footnote w:id="2">
    <w:p w14:paraId="4BC3B1CE" w14:textId="77777777" w:rsidR="00225B1E" w:rsidRPr="001D78A3" w:rsidRDefault="0012432B" w:rsidP="00225B1E">
      <w:pPr>
        <w:pStyle w:val="Footer"/>
      </w:pPr>
      <w:r w:rsidRPr="001D78A3">
        <w:rPr>
          <w:rStyle w:val="FootnoteReference"/>
          <w:vertAlign w:val="baseline"/>
        </w:rPr>
        <w:footnoteRef/>
      </w:r>
      <w:r w:rsidRPr="001D78A3">
        <w:t xml:space="preserve"> </w:t>
      </w:r>
      <w:r w:rsidR="00225B1E" w:rsidRPr="001D78A3">
        <w:t xml:space="preserve">Department of </w:t>
      </w:r>
      <w:r w:rsidR="00225B1E">
        <w:t>XXXX</w:t>
      </w:r>
      <w:r w:rsidR="00225B1E" w:rsidRPr="001D78A3">
        <w:t xml:space="preserve">, Faculty </w:t>
      </w:r>
      <w:r w:rsidR="00225B1E">
        <w:t>of XXXX</w:t>
      </w:r>
      <w:r w:rsidR="00225B1E" w:rsidRPr="001D78A3">
        <w:t>, University</w:t>
      </w:r>
      <w:r w:rsidR="00225B1E">
        <w:t xml:space="preserve"> Name</w:t>
      </w:r>
      <w:r w:rsidR="00225B1E" w:rsidRPr="001D78A3">
        <w:t xml:space="preserve">, </w:t>
      </w:r>
      <w:r w:rsidR="00225B1E">
        <w:t>City</w:t>
      </w:r>
      <w:r w:rsidR="00225B1E" w:rsidRPr="001D78A3">
        <w:t xml:space="preserve">, </w:t>
      </w:r>
      <w:r w:rsidR="00225B1E">
        <w:t>Country</w:t>
      </w:r>
      <w:r w:rsidR="00225B1E" w:rsidRPr="001D78A3">
        <w:t>.</w:t>
      </w:r>
    </w:p>
    <w:p w14:paraId="0F2AC1FF" w14:textId="2D89084D" w:rsidR="0012432B" w:rsidRPr="001D78A3" w:rsidRDefault="00225B1E" w:rsidP="00225B1E">
      <w:pPr>
        <w:pStyle w:val="Footer"/>
      </w:pPr>
      <w:r>
        <w:t>*Corresponding author</w:t>
      </w:r>
      <w:r w:rsidRPr="001D78A3">
        <w:t xml:space="preserve">: </w:t>
      </w:r>
      <w:hyperlink r:id="rId2" w:history="1">
        <w:r w:rsidRPr="0020405B">
          <w:rPr>
            <w:rStyle w:val="Hyperlink"/>
          </w:rPr>
          <w:t>XXX@XX.edu</w:t>
        </w:r>
      </w:hyperlink>
    </w:p>
  </w:footnote>
  <w:footnote w:id="3">
    <w:p w14:paraId="704E34E0" w14:textId="77777777" w:rsidR="00225B1E" w:rsidRPr="001D78A3" w:rsidRDefault="0012432B" w:rsidP="00225B1E">
      <w:pPr>
        <w:pStyle w:val="Footer"/>
      </w:pPr>
      <w:r w:rsidRPr="001D78A3">
        <w:rPr>
          <w:rStyle w:val="FootnoteReference"/>
          <w:vertAlign w:val="baseline"/>
        </w:rPr>
        <w:footnoteRef/>
      </w:r>
      <w:r w:rsidRPr="001D78A3">
        <w:t xml:space="preserve"> </w:t>
      </w:r>
      <w:r w:rsidR="00225B1E" w:rsidRPr="001D78A3">
        <w:t xml:space="preserve">Department of </w:t>
      </w:r>
      <w:r w:rsidR="00225B1E">
        <w:t>XXXX</w:t>
      </w:r>
      <w:r w:rsidR="00225B1E" w:rsidRPr="001D78A3">
        <w:t xml:space="preserve">, Faculty </w:t>
      </w:r>
      <w:r w:rsidR="00225B1E">
        <w:t>of XXXX</w:t>
      </w:r>
      <w:r w:rsidR="00225B1E" w:rsidRPr="001D78A3">
        <w:t>, University</w:t>
      </w:r>
      <w:r w:rsidR="00225B1E">
        <w:t xml:space="preserve"> Name</w:t>
      </w:r>
      <w:r w:rsidR="00225B1E" w:rsidRPr="001D78A3">
        <w:t xml:space="preserve">, </w:t>
      </w:r>
      <w:r w:rsidR="00225B1E">
        <w:t>City</w:t>
      </w:r>
      <w:r w:rsidR="00225B1E" w:rsidRPr="001D78A3">
        <w:t xml:space="preserve">, </w:t>
      </w:r>
      <w:r w:rsidR="00225B1E">
        <w:t>Country</w:t>
      </w:r>
      <w:r w:rsidR="00225B1E" w:rsidRPr="001D78A3">
        <w:t>.</w:t>
      </w:r>
    </w:p>
    <w:p w14:paraId="7D2C69FB" w14:textId="034F7714" w:rsidR="0012432B" w:rsidRPr="001D78A3" w:rsidRDefault="00225B1E" w:rsidP="00225B1E">
      <w:pPr>
        <w:pStyle w:val="Footer"/>
      </w:pPr>
      <w:r>
        <w:t>*Corresponding author</w:t>
      </w:r>
      <w:r w:rsidRPr="001D78A3">
        <w:t xml:space="preserve">: </w:t>
      </w:r>
      <w:hyperlink r:id="rId3" w:history="1">
        <w:r w:rsidRPr="0020405B">
          <w:rPr>
            <w:rStyle w:val="Hyperlink"/>
          </w:rPr>
          <w:t>XXX@XX.edu</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AysTAxsLA0NTI0NTFX0lEKTi0uzszPAymwqAUAFy4HSCwAAAA="/>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8&lt;/FontSize&gt;&lt;ReflistTitle&gt;&lt;/ReflistTitle&gt;&lt;StartingRefnum&gt;1&lt;/StartingRefnum&gt;&lt;FirstLineIndent&gt;0&lt;/FirstLineIndent&gt;&lt;HangingIndent&gt;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CD2384"/>
    <w:rsid w:val="00016E02"/>
    <w:rsid w:val="000258D1"/>
    <w:rsid w:val="00064A26"/>
    <w:rsid w:val="00086C05"/>
    <w:rsid w:val="00100277"/>
    <w:rsid w:val="001035B6"/>
    <w:rsid w:val="001231E8"/>
    <w:rsid w:val="0012432B"/>
    <w:rsid w:val="00125C4E"/>
    <w:rsid w:val="0015105D"/>
    <w:rsid w:val="00184EC1"/>
    <w:rsid w:val="001943E2"/>
    <w:rsid w:val="001A6BBB"/>
    <w:rsid w:val="001D3438"/>
    <w:rsid w:val="001D78A3"/>
    <w:rsid w:val="001E0867"/>
    <w:rsid w:val="001E367A"/>
    <w:rsid w:val="001E4F15"/>
    <w:rsid w:val="00211F1E"/>
    <w:rsid w:val="0022190D"/>
    <w:rsid w:val="00225B1E"/>
    <w:rsid w:val="0022798F"/>
    <w:rsid w:val="0023079A"/>
    <w:rsid w:val="00241DE0"/>
    <w:rsid w:val="00265ECF"/>
    <w:rsid w:val="0029268B"/>
    <w:rsid w:val="002C13CA"/>
    <w:rsid w:val="002C2AC6"/>
    <w:rsid w:val="002C6416"/>
    <w:rsid w:val="00330D73"/>
    <w:rsid w:val="00336F43"/>
    <w:rsid w:val="003428BA"/>
    <w:rsid w:val="0036164A"/>
    <w:rsid w:val="003863DC"/>
    <w:rsid w:val="003B36B3"/>
    <w:rsid w:val="003D1994"/>
    <w:rsid w:val="003E10AA"/>
    <w:rsid w:val="0040117E"/>
    <w:rsid w:val="00410FB1"/>
    <w:rsid w:val="0043384A"/>
    <w:rsid w:val="00433D42"/>
    <w:rsid w:val="00473165"/>
    <w:rsid w:val="004B1C02"/>
    <w:rsid w:val="004B41FA"/>
    <w:rsid w:val="004C12CD"/>
    <w:rsid w:val="004D086E"/>
    <w:rsid w:val="004D1FE1"/>
    <w:rsid w:val="004D7EBE"/>
    <w:rsid w:val="004E0F71"/>
    <w:rsid w:val="0051698B"/>
    <w:rsid w:val="005278A4"/>
    <w:rsid w:val="00536BEF"/>
    <w:rsid w:val="00560D66"/>
    <w:rsid w:val="0058711D"/>
    <w:rsid w:val="005C6910"/>
    <w:rsid w:val="00610D71"/>
    <w:rsid w:val="00646FAC"/>
    <w:rsid w:val="00654E0B"/>
    <w:rsid w:val="006713EB"/>
    <w:rsid w:val="00693B1C"/>
    <w:rsid w:val="00695F47"/>
    <w:rsid w:val="006B20C0"/>
    <w:rsid w:val="006D4D9A"/>
    <w:rsid w:val="00705B24"/>
    <w:rsid w:val="00714D4B"/>
    <w:rsid w:val="007247F4"/>
    <w:rsid w:val="007370D0"/>
    <w:rsid w:val="00764AD4"/>
    <w:rsid w:val="00777391"/>
    <w:rsid w:val="00792BCD"/>
    <w:rsid w:val="00797746"/>
    <w:rsid w:val="007B44D4"/>
    <w:rsid w:val="007F5BCE"/>
    <w:rsid w:val="007F6EEA"/>
    <w:rsid w:val="00805CA5"/>
    <w:rsid w:val="0082448B"/>
    <w:rsid w:val="00855369"/>
    <w:rsid w:val="008979F6"/>
    <w:rsid w:val="008B3280"/>
    <w:rsid w:val="008C6EBE"/>
    <w:rsid w:val="008E6B5B"/>
    <w:rsid w:val="008F23E2"/>
    <w:rsid w:val="00900CF7"/>
    <w:rsid w:val="0091085A"/>
    <w:rsid w:val="00936E3C"/>
    <w:rsid w:val="0096726D"/>
    <w:rsid w:val="0099547A"/>
    <w:rsid w:val="009C3E13"/>
    <w:rsid w:val="009D144A"/>
    <w:rsid w:val="009E4935"/>
    <w:rsid w:val="009E7F43"/>
    <w:rsid w:val="009F3E27"/>
    <w:rsid w:val="00A01659"/>
    <w:rsid w:val="00A303EE"/>
    <w:rsid w:val="00A36336"/>
    <w:rsid w:val="00AB51BC"/>
    <w:rsid w:val="00AC5791"/>
    <w:rsid w:val="00B12F47"/>
    <w:rsid w:val="00B54FBC"/>
    <w:rsid w:val="00B65C12"/>
    <w:rsid w:val="00B82ACC"/>
    <w:rsid w:val="00B82B58"/>
    <w:rsid w:val="00B87357"/>
    <w:rsid w:val="00BA6DED"/>
    <w:rsid w:val="00BE0D97"/>
    <w:rsid w:val="00C179BC"/>
    <w:rsid w:val="00C17F22"/>
    <w:rsid w:val="00C33CEA"/>
    <w:rsid w:val="00C7577D"/>
    <w:rsid w:val="00C911FA"/>
    <w:rsid w:val="00CA6EA9"/>
    <w:rsid w:val="00CD2384"/>
    <w:rsid w:val="00D272A4"/>
    <w:rsid w:val="00D331D5"/>
    <w:rsid w:val="00D35C33"/>
    <w:rsid w:val="00D52FB0"/>
    <w:rsid w:val="00D630E7"/>
    <w:rsid w:val="00D66C86"/>
    <w:rsid w:val="00DC31E4"/>
    <w:rsid w:val="00DC56E5"/>
    <w:rsid w:val="00E84302"/>
    <w:rsid w:val="00E95C0D"/>
    <w:rsid w:val="00EA75AE"/>
    <w:rsid w:val="00EB6E8A"/>
    <w:rsid w:val="00EB7D80"/>
    <w:rsid w:val="00EC0B9F"/>
    <w:rsid w:val="00EE7E72"/>
    <w:rsid w:val="00F11DC0"/>
    <w:rsid w:val="00F132A6"/>
    <w:rsid w:val="00F233E9"/>
    <w:rsid w:val="00F263A1"/>
    <w:rsid w:val="00F401EF"/>
    <w:rsid w:val="00F558F5"/>
    <w:rsid w:val="00F60B56"/>
    <w:rsid w:val="00F83CBF"/>
    <w:rsid w:val="00FF01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8A8EE6"/>
  <w15:chartTrackingRefBased/>
  <w15:docId w15:val="{92CE6D48-4F3C-4397-843C-455CF97E8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E13"/>
  </w:style>
  <w:style w:type="paragraph" w:styleId="Heading1">
    <w:name w:val="heading 1"/>
    <w:basedOn w:val="Normal"/>
    <w:link w:val="Heading1Char"/>
    <w:uiPriority w:val="9"/>
    <w:qFormat/>
    <w:rsid w:val="00CD23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D23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10F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2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384"/>
  </w:style>
  <w:style w:type="paragraph" w:styleId="Footer">
    <w:name w:val="footer"/>
    <w:basedOn w:val="Normal"/>
    <w:link w:val="FooterChar"/>
    <w:uiPriority w:val="99"/>
    <w:unhideWhenUsed/>
    <w:rsid w:val="007F5BCE"/>
    <w:pPr>
      <w:tabs>
        <w:tab w:val="center" w:pos="4680"/>
        <w:tab w:val="right" w:pos="9360"/>
      </w:tabs>
      <w:spacing w:after="0" w:line="240" w:lineRule="auto"/>
    </w:pPr>
    <w:rPr>
      <w:rFonts w:ascii="Arial" w:hAnsi="Arial"/>
      <w:sz w:val="14"/>
    </w:rPr>
  </w:style>
  <w:style w:type="character" w:customStyle="1" w:styleId="FooterChar">
    <w:name w:val="Footer Char"/>
    <w:basedOn w:val="DefaultParagraphFont"/>
    <w:link w:val="Footer"/>
    <w:uiPriority w:val="99"/>
    <w:rsid w:val="007F5BCE"/>
    <w:rPr>
      <w:rFonts w:ascii="Arial" w:hAnsi="Arial"/>
      <w:sz w:val="14"/>
    </w:rPr>
  </w:style>
  <w:style w:type="character" w:customStyle="1" w:styleId="Heading1Char">
    <w:name w:val="Heading 1 Char"/>
    <w:basedOn w:val="DefaultParagraphFont"/>
    <w:link w:val="Heading1"/>
    <w:uiPriority w:val="9"/>
    <w:rsid w:val="00CD2384"/>
    <w:rPr>
      <w:rFonts w:ascii="Times New Roman" w:eastAsia="Times New Roman" w:hAnsi="Times New Roman" w:cs="Times New Roman"/>
      <w:b/>
      <w:bCs/>
      <w:kern w:val="36"/>
      <w:sz w:val="48"/>
      <w:szCs w:val="48"/>
    </w:rPr>
  </w:style>
  <w:style w:type="table" w:styleId="TableGrid">
    <w:name w:val="Table Grid"/>
    <w:basedOn w:val="TableNormal"/>
    <w:uiPriority w:val="59"/>
    <w:rsid w:val="00CD2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withIndendation">
    <w:name w:val="P1_with_Indendation"/>
    <w:basedOn w:val="Normal"/>
    <w:qFormat/>
    <w:rsid w:val="00CD2384"/>
    <w:pPr>
      <w:spacing w:after="0" w:line="225" w:lineRule="exact"/>
      <w:ind w:firstLine="284"/>
      <w:jc w:val="both"/>
    </w:pPr>
    <w:rPr>
      <w:rFonts w:ascii="Arial" w:eastAsia="MS Mincho" w:hAnsi="Arial" w:cs="Times New Roman"/>
      <w:sz w:val="17"/>
      <w:szCs w:val="14"/>
      <w:lang w:val="en-GB" w:eastAsia="ja-JP"/>
    </w:rPr>
  </w:style>
  <w:style w:type="paragraph" w:customStyle="1" w:styleId="P1">
    <w:name w:val="P1"/>
    <w:basedOn w:val="Normal"/>
    <w:link w:val="P1Char"/>
    <w:qFormat/>
    <w:rsid w:val="00CD2384"/>
    <w:pPr>
      <w:spacing w:after="0" w:line="225" w:lineRule="exact"/>
      <w:jc w:val="both"/>
    </w:pPr>
    <w:rPr>
      <w:rFonts w:ascii="Arial" w:eastAsia="MS Mincho" w:hAnsi="Arial" w:cs="Times New Roman"/>
      <w:sz w:val="17"/>
      <w:szCs w:val="24"/>
      <w:lang w:eastAsia="ja-JP"/>
    </w:rPr>
  </w:style>
  <w:style w:type="character" w:customStyle="1" w:styleId="P1Char">
    <w:name w:val="P1 Char"/>
    <w:basedOn w:val="DefaultParagraphFont"/>
    <w:link w:val="P1"/>
    <w:rsid w:val="00CD2384"/>
    <w:rPr>
      <w:rFonts w:ascii="Arial" w:eastAsia="MS Mincho" w:hAnsi="Arial" w:cs="Times New Roman"/>
      <w:sz w:val="17"/>
      <w:szCs w:val="24"/>
      <w:lang w:eastAsia="ja-JP"/>
    </w:rPr>
  </w:style>
  <w:style w:type="paragraph" w:styleId="Caption">
    <w:name w:val="caption"/>
    <w:basedOn w:val="Normal"/>
    <w:next w:val="Normal"/>
    <w:uiPriority w:val="35"/>
    <w:unhideWhenUsed/>
    <w:qFormat/>
    <w:rsid w:val="00CD2384"/>
    <w:pPr>
      <w:keepLines/>
      <w:spacing w:before="60" w:after="120" w:line="480" w:lineRule="auto"/>
      <w:jc w:val="both"/>
    </w:pPr>
    <w:rPr>
      <w:rFonts w:ascii="Arial" w:hAnsi="Arial"/>
      <w:bCs/>
      <w:sz w:val="14"/>
      <w:szCs w:val="24"/>
    </w:rPr>
  </w:style>
  <w:style w:type="character" w:customStyle="1" w:styleId="Heading2Char">
    <w:name w:val="Heading 2 Char"/>
    <w:basedOn w:val="DefaultParagraphFont"/>
    <w:link w:val="Heading2"/>
    <w:uiPriority w:val="9"/>
    <w:semiHidden/>
    <w:rsid w:val="00CD2384"/>
    <w:rPr>
      <w:rFonts w:asciiTheme="majorHAnsi" w:eastAsiaTheme="majorEastAsia" w:hAnsiTheme="majorHAnsi" w:cstheme="majorBidi"/>
      <w:color w:val="2F5496" w:themeColor="accent1" w:themeShade="BF"/>
      <w:sz w:val="26"/>
      <w:szCs w:val="26"/>
    </w:rPr>
  </w:style>
  <w:style w:type="paragraph" w:customStyle="1" w:styleId="H1">
    <w:name w:val="H1"/>
    <w:basedOn w:val="Normal"/>
    <w:qFormat/>
    <w:rsid w:val="00CD2384"/>
    <w:pPr>
      <w:spacing w:before="480" w:after="230" w:line="225" w:lineRule="exact"/>
    </w:pPr>
    <w:rPr>
      <w:rFonts w:ascii="Arial" w:eastAsia="MS Mincho" w:hAnsi="Arial" w:cs="Times New Roman"/>
      <w:b/>
      <w:szCs w:val="24"/>
      <w:lang w:val="en-GB" w:eastAsia="ja-JP"/>
    </w:rPr>
  </w:style>
  <w:style w:type="paragraph" w:customStyle="1" w:styleId="Equation2">
    <w:name w:val="Equation2"/>
    <w:basedOn w:val="P1"/>
    <w:rsid w:val="00CD2384"/>
    <w:pPr>
      <w:spacing w:before="60" w:after="120"/>
      <w:jc w:val="center"/>
    </w:pPr>
    <w:rPr>
      <w:szCs w:val="18"/>
    </w:rPr>
  </w:style>
  <w:style w:type="paragraph" w:customStyle="1" w:styleId="Keywords">
    <w:name w:val="Keywords"/>
    <w:basedOn w:val="Normal"/>
    <w:qFormat/>
    <w:rsid w:val="00CD2384"/>
    <w:pPr>
      <w:spacing w:before="240" w:after="240" w:line="250" w:lineRule="exact"/>
    </w:pPr>
    <w:rPr>
      <w:rFonts w:ascii="Arial" w:eastAsia="MS Mincho" w:hAnsi="Arial" w:cs="Times New Roman"/>
      <w:sz w:val="17"/>
      <w:szCs w:val="20"/>
      <w:lang w:val="en-GB" w:eastAsia="ja-JP"/>
    </w:rPr>
  </w:style>
  <w:style w:type="paragraph" w:customStyle="1" w:styleId="TableOfContentText">
    <w:name w:val="TableOfContentText"/>
    <w:basedOn w:val="Normal"/>
    <w:rsid w:val="00CD2384"/>
    <w:pPr>
      <w:spacing w:before="120" w:after="0" w:line="225" w:lineRule="atLeast"/>
    </w:pPr>
    <w:rPr>
      <w:rFonts w:ascii="Arial" w:eastAsia="MS Mincho" w:hAnsi="Arial" w:cs="Times New Roman"/>
      <w:color w:val="000000"/>
      <w:sz w:val="17"/>
      <w:szCs w:val="20"/>
      <w:lang w:val="en-GB" w:eastAsia="ja-JP"/>
    </w:rPr>
  </w:style>
  <w:style w:type="paragraph" w:customStyle="1" w:styleId="HAcknowledgements">
    <w:name w:val="HAcknowledgements"/>
    <w:basedOn w:val="Normal"/>
    <w:qFormat/>
    <w:rsid w:val="00CD2384"/>
    <w:pPr>
      <w:spacing w:before="480" w:after="230" w:line="230" w:lineRule="atLeast"/>
    </w:pPr>
    <w:rPr>
      <w:rFonts w:ascii="Arial" w:eastAsia="MS Mincho" w:hAnsi="Arial" w:cs="Times New Roman"/>
      <w:b/>
      <w:szCs w:val="24"/>
      <w:lang w:val="en-GB" w:eastAsia="ja-JP"/>
    </w:rPr>
  </w:style>
  <w:style w:type="paragraph" w:customStyle="1" w:styleId="EndNoteBibliography">
    <w:name w:val="EndNote Bibliography"/>
    <w:basedOn w:val="Normal"/>
    <w:link w:val="EndNoteBibliographyChar"/>
    <w:rsid w:val="00CD2384"/>
    <w:pPr>
      <w:spacing w:after="0" w:line="240" w:lineRule="auto"/>
    </w:pPr>
    <w:rPr>
      <w:rFonts w:ascii="Arial" w:eastAsia="MS Mincho" w:hAnsi="Arial" w:cs="Arial"/>
      <w:noProof/>
      <w:sz w:val="16"/>
      <w:szCs w:val="24"/>
      <w:lang w:val="de-DE" w:eastAsia="ja-JP"/>
    </w:rPr>
  </w:style>
  <w:style w:type="character" w:customStyle="1" w:styleId="EndNoteBibliographyChar">
    <w:name w:val="EndNote Bibliography Char"/>
    <w:basedOn w:val="P1Char"/>
    <w:link w:val="EndNoteBibliography"/>
    <w:rsid w:val="00CD2384"/>
    <w:rPr>
      <w:rFonts w:ascii="Arial" w:eastAsia="MS Mincho" w:hAnsi="Arial" w:cs="Arial"/>
      <w:noProof/>
      <w:sz w:val="16"/>
      <w:szCs w:val="24"/>
      <w:lang w:val="de-DE" w:eastAsia="ja-JP"/>
    </w:rPr>
  </w:style>
  <w:style w:type="paragraph" w:customStyle="1" w:styleId="ANUTitle">
    <w:name w:val="ANU_Title"/>
    <w:basedOn w:val="Normal"/>
    <w:qFormat/>
    <w:rsid w:val="008B3280"/>
    <w:pPr>
      <w:spacing w:before="240" w:line="360" w:lineRule="auto"/>
    </w:pPr>
    <w:rPr>
      <w:rFonts w:asciiTheme="minorBidi" w:hAnsiTheme="minorBidi"/>
      <w:b/>
      <w:sz w:val="32"/>
    </w:rPr>
  </w:style>
  <w:style w:type="paragraph" w:customStyle="1" w:styleId="ANUAuthors">
    <w:name w:val="ANU_Authors"/>
    <w:basedOn w:val="Normal"/>
    <w:qFormat/>
    <w:rsid w:val="00433D42"/>
    <w:rPr>
      <w:rFonts w:asciiTheme="minorBidi" w:hAnsiTheme="minorBidi"/>
    </w:rPr>
  </w:style>
  <w:style w:type="paragraph" w:customStyle="1" w:styleId="ANUAbstract">
    <w:name w:val="ANU_Abstract"/>
    <w:basedOn w:val="Normal"/>
    <w:qFormat/>
    <w:rsid w:val="00560D66"/>
    <w:pPr>
      <w:spacing w:after="0" w:line="240" w:lineRule="auto"/>
      <w:jc w:val="both"/>
    </w:pPr>
    <w:rPr>
      <w:rFonts w:ascii="Arial" w:hAnsi="Arial"/>
      <w:sz w:val="16"/>
    </w:rPr>
  </w:style>
  <w:style w:type="paragraph" w:customStyle="1" w:styleId="ANUH1">
    <w:name w:val="ANU_H1"/>
    <w:basedOn w:val="Normal"/>
    <w:qFormat/>
    <w:rsid w:val="0022798F"/>
    <w:pPr>
      <w:keepNext/>
      <w:spacing w:before="60" w:after="60" w:line="360" w:lineRule="auto"/>
    </w:pPr>
    <w:rPr>
      <w:rFonts w:ascii="Arial" w:hAnsi="Arial"/>
      <w:b/>
      <w:sz w:val="20"/>
    </w:rPr>
  </w:style>
  <w:style w:type="paragraph" w:customStyle="1" w:styleId="ANUText">
    <w:name w:val="ANU_Text"/>
    <w:basedOn w:val="Normal"/>
    <w:link w:val="ANUTextChar"/>
    <w:qFormat/>
    <w:rsid w:val="0082448B"/>
    <w:pPr>
      <w:spacing w:after="60" w:line="288" w:lineRule="auto"/>
      <w:ind w:firstLine="288"/>
      <w:jc w:val="both"/>
    </w:pPr>
    <w:rPr>
      <w:rFonts w:ascii="Arial" w:hAnsi="Arial"/>
      <w:sz w:val="16"/>
    </w:rPr>
  </w:style>
  <w:style w:type="paragraph" w:customStyle="1" w:styleId="ANUCaption">
    <w:name w:val="ANU_Caption"/>
    <w:basedOn w:val="Normal"/>
    <w:qFormat/>
    <w:rsid w:val="00654E0B"/>
    <w:pPr>
      <w:spacing w:before="60" w:after="60" w:line="240" w:lineRule="auto"/>
    </w:pPr>
    <w:rPr>
      <w:rFonts w:ascii="Arial" w:hAnsi="Arial"/>
      <w:sz w:val="16"/>
    </w:rPr>
  </w:style>
  <w:style w:type="paragraph" w:customStyle="1" w:styleId="ANURef">
    <w:name w:val="ANU_Ref"/>
    <w:basedOn w:val="Normal"/>
    <w:qFormat/>
    <w:rsid w:val="0082448B"/>
    <w:pPr>
      <w:spacing w:before="60" w:after="60" w:line="240" w:lineRule="auto"/>
    </w:pPr>
    <w:rPr>
      <w:rFonts w:asciiTheme="minorBidi" w:hAnsiTheme="minorBidi"/>
      <w:sz w:val="16"/>
    </w:rPr>
  </w:style>
  <w:style w:type="paragraph" w:customStyle="1" w:styleId="ANUH2">
    <w:name w:val="ANU_H2"/>
    <w:basedOn w:val="ANUText"/>
    <w:qFormat/>
    <w:rsid w:val="0082448B"/>
    <w:pPr>
      <w:spacing w:before="60" w:line="240" w:lineRule="auto"/>
      <w:ind w:firstLine="0"/>
    </w:pPr>
    <w:rPr>
      <w:b/>
      <w:sz w:val="18"/>
    </w:rPr>
  </w:style>
  <w:style w:type="paragraph" w:customStyle="1" w:styleId="ANUKeywords">
    <w:name w:val="ANU_Keywords"/>
    <w:basedOn w:val="ANUText"/>
    <w:qFormat/>
    <w:rsid w:val="0082448B"/>
    <w:pPr>
      <w:spacing w:before="60" w:line="360" w:lineRule="auto"/>
      <w:ind w:firstLine="0"/>
    </w:pPr>
  </w:style>
  <w:style w:type="paragraph" w:styleId="EndnoteText">
    <w:name w:val="endnote text"/>
    <w:basedOn w:val="Normal"/>
    <w:link w:val="EndnoteTextChar"/>
    <w:uiPriority w:val="99"/>
    <w:semiHidden/>
    <w:unhideWhenUsed/>
    <w:rsid w:val="009C3E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3E13"/>
    <w:rPr>
      <w:sz w:val="20"/>
      <w:szCs w:val="20"/>
    </w:rPr>
  </w:style>
  <w:style w:type="character" w:styleId="EndnoteReference">
    <w:name w:val="endnote reference"/>
    <w:basedOn w:val="DefaultParagraphFont"/>
    <w:uiPriority w:val="99"/>
    <w:semiHidden/>
    <w:unhideWhenUsed/>
    <w:rsid w:val="009C3E13"/>
    <w:rPr>
      <w:vertAlign w:val="superscript"/>
    </w:rPr>
  </w:style>
  <w:style w:type="paragraph" w:styleId="FootnoteText">
    <w:name w:val="footnote text"/>
    <w:basedOn w:val="Normal"/>
    <w:link w:val="FootnoteTextChar"/>
    <w:uiPriority w:val="99"/>
    <w:semiHidden/>
    <w:unhideWhenUsed/>
    <w:rsid w:val="002C64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6416"/>
    <w:rPr>
      <w:sz w:val="20"/>
      <w:szCs w:val="20"/>
    </w:rPr>
  </w:style>
  <w:style w:type="character" w:styleId="FootnoteReference">
    <w:name w:val="footnote reference"/>
    <w:basedOn w:val="DefaultParagraphFont"/>
    <w:uiPriority w:val="99"/>
    <w:semiHidden/>
    <w:unhideWhenUsed/>
    <w:rsid w:val="002C6416"/>
    <w:rPr>
      <w:vertAlign w:val="superscript"/>
    </w:rPr>
  </w:style>
  <w:style w:type="character" w:customStyle="1" w:styleId="Heading3Char">
    <w:name w:val="Heading 3 Char"/>
    <w:basedOn w:val="DefaultParagraphFont"/>
    <w:link w:val="Heading3"/>
    <w:uiPriority w:val="9"/>
    <w:semiHidden/>
    <w:rsid w:val="00410FB1"/>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6713EB"/>
    <w:rPr>
      <w:color w:val="0563C1" w:themeColor="hyperlink"/>
      <w:u w:val="single"/>
    </w:rPr>
  </w:style>
  <w:style w:type="paragraph" w:customStyle="1" w:styleId="EndNoteBibliographyTitle">
    <w:name w:val="EndNote Bibliography Title"/>
    <w:basedOn w:val="Normal"/>
    <w:link w:val="EndNoteBibliographyTitleChar"/>
    <w:rsid w:val="003D1994"/>
    <w:pPr>
      <w:spacing w:after="0"/>
      <w:jc w:val="center"/>
    </w:pPr>
    <w:rPr>
      <w:rFonts w:ascii="Arial" w:hAnsi="Arial" w:cs="Arial"/>
      <w:noProof/>
      <w:sz w:val="16"/>
    </w:rPr>
  </w:style>
  <w:style w:type="character" w:customStyle="1" w:styleId="ANUTextChar">
    <w:name w:val="ANU_Text Char"/>
    <w:basedOn w:val="DefaultParagraphFont"/>
    <w:link w:val="ANUText"/>
    <w:rsid w:val="003D1994"/>
    <w:rPr>
      <w:rFonts w:ascii="Arial" w:hAnsi="Arial"/>
      <w:sz w:val="16"/>
    </w:rPr>
  </w:style>
  <w:style w:type="character" w:customStyle="1" w:styleId="EndNoteBibliographyTitleChar">
    <w:name w:val="EndNote Bibliography Title Char"/>
    <w:basedOn w:val="ANUTextChar"/>
    <w:link w:val="EndNoteBibliographyTitle"/>
    <w:rsid w:val="003D1994"/>
    <w:rPr>
      <w:rFonts w:ascii="Arial" w:hAnsi="Arial" w:cs="Arial"/>
      <w:noProof/>
      <w:sz w:val="16"/>
    </w:rPr>
  </w:style>
  <w:style w:type="character" w:customStyle="1" w:styleId="1">
    <w:name w:val="إشارة لم يتم حلها1"/>
    <w:basedOn w:val="DefaultParagraphFont"/>
    <w:uiPriority w:val="99"/>
    <w:semiHidden/>
    <w:unhideWhenUsed/>
    <w:rsid w:val="00D66C86"/>
    <w:rPr>
      <w:color w:val="605E5C"/>
      <w:shd w:val="clear" w:color="auto" w:fill="E1DFDD"/>
    </w:rPr>
  </w:style>
  <w:style w:type="paragraph" w:customStyle="1" w:styleId="TableCaption">
    <w:name w:val="TableCaption"/>
    <w:basedOn w:val="Normal"/>
    <w:qFormat/>
    <w:rsid w:val="00016E02"/>
    <w:pPr>
      <w:pBdr>
        <w:top w:val="single" w:sz="4" w:space="4" w:color="DDDDDD"/>
        <w:left w:val="single" w:sz="4" w:space="4" w:color="DDDDDD"/>
        <w:bottom w:val="single" w:sz="4" w:space="4" w:color="DDDDDD"/>
        <w:right w:val="single" w:sz="4" w:space="4" w:color="DDDDDD"/>
      </w:pBdr>
      <w:spacing w:after="0" w:line="180" w:lineRule="exact"/>
      <w:jc w:val="both"/>
    </w:pPr>
    <w:rPr>
      <w:rFonts w:ascii="Arial" w:eastAsia="MS Mincho" w:hAnsi="Arial" w:cs="Times New Roman"/>
      <w:sz w:val="14"/>
      <w:szCs w:val="14"/>
      <w:lang w:val="en-GB" w:eastAsia="ja-JP"/>
    </w:rPr>
  </w:style>
  <w:style w:type="paragraph" w:customStyle="1" w:styleId="TableHead">
    <w:name w:val="TableHead"/>
    <w:basedOn w:val="TableCaption"/>
    <w:rsid w:val="0036164A"/>
    <w:pPr>
      <w:pBdr>
        <w:top w:val="single" w:sz="4" w:space="4" w:color="FFFFFF"/>
        <w:left w:val="single" w:sz="4" w:space="4" w:color="FFFFFF"/>
        <w:bottom w:val="single" w:sz="4" w:space="4" w:color="FFFFFF"/>
        <w:right w:val="single" w:sz="4" w:space="4" w:color="FFFFFF"/>
      </w:pBdr>
    </w:pPr>
  </w:style>
  <w:style w:type="paragraph" w:customStyle="1" w:styleId="TableBody">
    <w:name w:val="TableBody"/>
    <w:basedOn w:val="TableHead"/>
    <w:rsid w:val="0036164A"/>
  </w:style>
  <w:style w:type="table" w:styleId="PlainTable4">
    <w:name w:val="Plain Table 4"/>
    <w:basedOn w:val="TableNormal"/>
    <w:uiPriority w:val="44"/>
    <w:rsid w:val="0036164A"/>
    <w:pPr>
      <w:spacing w:after="0" w:line="240" w:lineRule="auto"/>
    </w:pPr>
    <w:rPr>
      <w:lang w:val="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40719">
      <w:bodyDiv w:val="1"/>
      <w:marLeft w:val="0"/>
      <w:marRight w:val="0"/>
      <w:marTop w:val="0"/>
      <w:marBottom w:val="0"/>
      <w:divBdr>
        <w:top w:val="none" w:sz="0" w:space="0" w:color="auto"/>
        <w:left w:val="none" w:sz="0" w:space="0" w:color="auto"/>
        <w:bottom w:val="none" w:sz="0" w:space="0" w:color="auto"/>
        <w:right w:val="none" w:sz="0" w:space="0" w:color="auto"/>
      </w:divBdr>
    </w:div>
    <w:div w:id="543366416">
      <w:bodyDiv w:val="1"/>
      <w:marLeft w:val="0"/>
      <w:marRight w:val="0"/>
      <w:marTop w:val="0"/>
      <w:marBottom w:val="0"/>
      <w:divBdr>
        <w:top w:val="none" w:sz="0" w:space="0" w:color="auto"/>
        <w:left w:val="none" w:sz="0" w:space="0" w:color="auto"/>
        <w:bottom w:val="none" w:sz="0" w:space="0" w:color="auto"/>
        <w:right w:val="none" w:sz="0" w:space="0" w:color="auto"/>
      </w:divBdr>
    </w:div>
    <w:div w:id="555626050">
      <w:bodyDiv w:val="1"/>
      <w:marLeft w:val="0"/>
      <w:marRight w:val="0"/>
      <w:marTop w:val="0"/>
      <w:marBottom w:val="0"/>
      <w:divBdr>
        <w:top w:val="none" w:sz="0" w:space="0" w:color="auto"/>
        <w:left w:val="none" w:sz="0" w:space="0" w:color="auto"/>
        <w:bottom w:val="none" w:sz="0" w:space="0" w:color="auto"/>
        <w:right w:val="none" w:sz="0" w:space="0" w:color="auto"/>
      </w:divBdr>
    </w:div>
    <w:div w:id="746611619">
      <w:bodyDiv w:val="1"/>
      <w:marLeft w:val="0"/>
      <w:marRight w:val="0"/>
      <w:marTop w:val="0"/>
      <w:marBottom w:val="0"/>
      <w:divBdr>
        <w:top w:val="none" w:sz="0" w:space="0" w:color="auto"/>
        <w:left w:val="none" w:sz="0" w:space="0" w:color="auto"/>
        <w:bottom w:val="none" w:sz="0" w:space="0" w:color="auto"/>
        <w:right w:val="none" w:sz="0" w:space="0" w:color="auto"/>
      </w:divBdr>
    </w:div>
    <w:div w:id="942105823">
      <w:bodyDiv w:val="1"/>
      <w:marLeft w:val="0"/>
      <w:marRight w:val="0"/>
      <w:marTop w:val="0"/>
      <w:marBottom w:val="0"/>
      <w:divBdr>
        <w:top w:val="none" w:sz="0" w:space="0" w:color="auto"/>
        <w:left w:val="none" w:sz="0" w:space="0" w:color="auto"/>
        <w:bottom w:val="none" w:sz="0" w:space="0" w:color="auto"/>
        <w:right w:val="none" w:sz="0" w:space="0" w:color="auto"/>
      </w:divBdr>
    </w:div>
    <w:div w:id="968165907">
      <w:bodyDiv w:val="1"/>
      <w:marLeft w:val="0"/>
      <w:marRight w:val="0"/>
      <w:marTop w:val="0"/>
      <w:marBottom w:val="0"/>
      <w:divBdr>
        <w:top w:val="none" w:sz="0" w:space="0" w:color="auto"/>
        <w:left w:val="none" w:sz="0" w:space="0" w:color="auto"/>
        <w:bottom w:val="none" w:sz="0" w:space="0" w:color="auto"/>
        <w:right w:val="none" w:sz="0" w:space="0" w:color="auto"/>
      </w:divBdr>
    </w:div>
    <w:div w:id="1135217204">
      <w:bodyDiv w:val="1"/>
      <w:marLeft w:val="0"/>
      <w:marRight w:val="0"/>
      <w:marTop w:val="0"/>
      <w:marBottom w:val="0"/>
      <w:divBdr>
        <w:top w:val="none" w:sz="0" w:space="0" w:color="auto"/>
        <w:left w:val="none" w:sz="0" w:space="0" w:color="auto"/>
        <w:bottom w:val="none" w:sz="0" w:space="0" w:color="auto"/>
        <w:right w:val="none" w:sz="0" w:space="0" w:color="auto"/>
      </w:divBdr>
    </w:div>
    <w:div w:id="1335262110">
      <w:bodyDiv w:val="1"/>
      <w:marLeft w:val="0"/>
      <w:marRight w:val="0"/>
      <w:marTop w:val="0"/>
      <w:marBottom w:val="0"/>
      <w:divBdr>
        <w:top w:val="none" w:sz="0" w:space="0" w:color="auto"/>
        <w:left w:val="none" w:sz="0" w:space="0" w:color="auto"/>
        <w:bottom w:val="none" w:sz="0" w:space="0" w:color="auto"/>
        <w:right w:val="none" w:sz="0" w:space="0" w:color="auto"/>
      </w:divBdr>
    </w:div>
    <w:div w:id="1499422460">
      <w:bodyDiv w:val="1"/>
      <w:marLeft w:val="0"/>
      <w:marRight w:val="0"/>
      <w:marTop w:val="0"/>
      <w:marBottom w:val="0"/>
      <w:divBdr>
        <w:top w:val="none" w:sz="0" w:space="0" w:color="auto"/>
        <w:left w:val="none" w:sz="0" w:space="0" w:color="auto"/>
        <w:bottom w:val="none" w:sz="0" w:space="0" w:color="auto"/>
        <w:right w:val="none" w:sz="0" w:space="0" w:color="auto"/>
      </w:divBdr>
      <w:divsChild>
        <w:div w:id="1279097621">
          <w:marLeft w:val="0"/>
          <w:marRight w:val="0"/>
          <w:marTop w:val="0"/>
          <w:marBottom w:val="0"/>
          <w:divBdr>
            <w:top w:val="none" w:sz="0" w:space="0" w:color="auto"/>
            <w:left w:val="none" w:sz="0" w:space="0" w:color="auto"/>
            <w:bottom w:val="none" w:sz="0" w:space="0" w:color="auto"/>
            <w:right w:val="none" w:sz="0" w:space="0" w:color="auto"/>
          </w:divBdr>
        </w:div>
        <w:div w:id="2080516596">
          <w:marLeft w:val="0"/>
          <w:marRight w:val="0"/>
          <w:marTop w:val="0"/>
          <w:marBottom w:val="0"/>
          <w:divBdr>
            <w:top w:val="none" w:sz="0" w:space="0" w:color="auto"/>
            <w:left w:val="none" w:sz="0" w:space="0" w:color="auto"/>
            <w:bottom w:val="none" w:sz="0" w:space="0" w:color="auto"/>
            <w:right w:val="none" w:sz="0" w:space="0" w:color="auto"/>
          </w:divBdr>
        </w:div>
        <w:div w:id="479003921">
          <w:marLeft w:val="0"/>
          <w:marRight w:val="0"/>
          <w:marTop w:val="0"/>
          <w:marBottom w:val="0"/>
          <w:divBdr>
            <w:top w:val="none" w:sz="0" w:space="0" w:color="auto"/>
            <w:left w:val="none" w:sz="0" w:space="0" w:color="auto"/>
            <w:bottom w:val="none" w:sz="0" w:space="0" w:color="auto"/>
            <w:right w:val="none" w:sz="0" w:space="0" w:color="auto"/>
          </w:divBdr>
        </w:div>
      </w:divsChild>
    </w:div>
    <w:div w:id="1538541587">
      <w:bodyDiv w:val="1"/>
      <w:marLeft w:val="0"/>
      <w:marRight w:val="0"/>
      <w:marTop w:val="0"/>
      <w:marBottom w:val="0"/>
      <w:divBdr>
        <w:top w:val="none" w:sz="0" w:space="0" w:color="auto"/>
        <w:left w:val="none" w:sz="0" w:space="0" w:color="auto"/>
        <w:bottom w:val="none" w:sz="0" w:space="0" w:color="auto"/>
        <w:right w:val="none" w:sz="0" w:space="0" w:color="auto"/>
      </w:divBdr>
    </w:div>
    <w:div w:id="1590577905">
      <w:bodyDiv w:val="1"/>
      <w:marLeft w:val="0"/>
      <w:marRight w:val="0"/>
      <w:marTop w:val="0"/>
      <w:marBottom w:val="0"/>
      <w:divBdr>
        <w:top w:val="none" w:sz="0" w:space="0" w:color="auto"/>
        <w:left w:val="none" w:sz="0" w:space="0" w:color="auto"/>
        <w:bottom w:val="none" w:sz="0" w:space="0" w:color="auto"/>
        <w:right w:val="none" w:sz="0" w:space="0" w:color="auto"/>
      </w:divBdr>
    </w:div>
    <w:div w:id="1687519032">
      <w:bodyDiv w:val="1"/>
      <w:marLeft w:val="0"/>
      <w:marRight w:val="0"/>
      <w:marTop w:val="0"/>
      <w:marBottom w:val="0"/>
      <w:divBdr>
        <w:top w:val="none" w:sz="0" w:space="0" w:color="auto"/>
        <w:left w:val="none" w:sz="0" w:space="0" w:color="auto"/>
        <w:bottom w:val="none" w:sz="0" w:space="0" w:color="auto"/>
        <w:right w:val="none" w:sz="0" w:space="0" w:color="auto"/>
      </w:divBdr>
    </w:div>
    <w:div w:id="1932471548">
      <w:bodyDiv w:val="1"/>
      <w:marLeft w:val="0"/>
      <w:marRight w:val="0"/>
      <w:marTop w:val="0"/>
      <w:marBottom w:val="0"/>
      <w:divBdr>
        <w:top w:val="none" w:sz="0" w:space="0" w:color="auto"/>
        <w:left w:val="none" w:sz="0" w:space="0" w:color="auto"/>
        <w:bottom w:val="none" w:sz="0" w:space="0" w:color="auto"/>
        <w:right w:val="none" w:sz="0" w:space="0" w:color="auto"/>
      </w:divBdr>
    </w:div>
    <w:div w:id="208498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xxxx" TargetMode="External"/><Relationship Id="rId13" Type="http://schemas.openxmlformats.org/officeDocument/2006/relationships/hyperlink" Target="https://w.wiki/8fB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XXX@XX.edu" TargetMode="External"/><Relationship Id="rId2" Type="http://schemas.openxmlformats.org/officeDocument/2006/relationships/hyperlink" Target="mailto:XXX@XX.edu" TargetMode="External"/><Relationship Id="rId1" Type="http://schemas.openxmlformats.org/officeDocument/2006/relationships/hyperlink" Target="mailto:XXX@XX.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58F6D-733C-43FD-A7DD-261B8F3C1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3287</Words>
  <Characters>18738</Characters>
  <Application>Microsoft Office Word</Application>
  <DocSecurity>0</DocSecurity>
  <Lines>156</Lines>
  <Paragraphs>43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Badran</dc:creator>
  <cp:keywords/>
  <dc:description/>
  <cp:lastModifiedBy>FUJI</cp:lastModifiedBy>
  <cp:revision>3</cp:revision>
  <dcterms:created xsi:type="dcterms:W3CDTF">2025-02-26T06:39:00Z</dcterms:created>
  <dcterms:modified xsi:type="dcterms:W3CDTF">2025-02-26T06:43:00Z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0673500a831f4bb3e6afb7add29f01153cd348d397600dc4ad73231a6019fa89</vt:lpwstr>
  </property>
</Properties>
</file>